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7900768" w14:textId="402439C3" w:rsidR="002E0C64" w:rsidRPr="00E75888" w:rsidRDefault="00ED6ED7">
      <w:pPr>
        <w:jc w:val="center"/>
        <w:rPr>
          <w:rFonts w:ascii="仿宋" w:eastAsia="仿宋" w:hAnsi="仿宋" w:cs="方正仿宋_GB2312"/>
          <w:sz w:val="30"/>
          <w:szCs w:val="30"/>
        </w:rPr>
      </w:pPr>
      <w:r w:rsidRPr="00E75888">
        <w:rPr>
          <w:rFonts w:ascii="仿宋" w:eastAsia="仿宋" w:hAnsi="仿宋" w:cs="方正仿宋_GB2312" w:hint="eastAsia"/>
          <w:sz w:val="30"/>
          <w:szCs w:val="30"/>
        </w:rPr>
        <w:t>奉浦校区 1</w:t>
      </w:r>
      <w:r w:rsidR="0007146C" w:rsidRPr="00E75888">
        <w:rPr>
          <w:rFonts w:ascii="仿宋" w:eastAsia="仿宋" w:hAnsi="仿宋" w:cs="宋体" w:hint="eastAsia"/>
          <w:sz w:val="30"/>
          <w:szCs w:val="30"/>
        </w:rPr>
        <w:t>号</w:t>
      </w:r>
      <w:r w:rsidRPr="00E75888">
        <w:rPr>
          <w:rFonts w:ascii="仿宋" w:eastAsia="仿宋" w:hAnsi="仿宋" w:cs="方正仿宋_GB2312" w:hint="eastAsia"/>
          <w:sz w:val="30"/>
          <w:szCs w:val="30"/>
        </w:rPr>
        <w:t>、2</w:t>
      </w:r>
      <w:r w:rsidR="0007146C" w:rsidRPr="00E75888">
        <w:rPr>
          <w:rFonts w:ascii="仿宋" w:eastAsia="仿宋" w:hAnsi="仿宋" w:cs="宋体" w:hint="eastAsia"/>
          <w:sz w:val="30"/>
          <w:szCs w:val="30"/>
        </w:rPr>
        <w:t>号</w:t>
      </w:r>
      <w:r w:rsidRPr="00E75888">
        <w:rPr>
          <w:rFonts w:ascii="仿宋" w:eastAsia="仿宋" w:hAnsi="仿宋" w:cs="方正仿宋_GB2312" w:hint="eastAsia"/>
          <w:sz w:val="30"/>
          <w:szCs w:val="30"/>
        </w:rPr>
        <w:t xml:space="preserve"> 变电所屋面防水维修采购需求</w:t>
      </w:r>
    </w:p>
    <w:p w14:paraId="3AE8E9FB" w14:textId="77777777" w:rsidR="002E0C64" w:rsidRPr="00E75888" w:rsidRDefault="00ED6ED7">
      <w:pPr>
        <w:spacing w:line="360" w:lineRule="auto"/>
        <w:rPr>
          <w:rFonts w:ascii="仿宋" w:eastAsia="仿宋" w:hAnsi="仿宋" w:cs="方正仿宋_GB2312"/>
          <w:sz w:val="30"/>
          <w:szCs w:val="30"/>
        </w:rPr>
      </w:pPr>
      <w:r w:rsidRPr="00E75888">
        <w:rPr>
          <w:rFonts w:ascii="仿宋" w:eastAsia="仿宋" w:hAnsi="仿宋" w:cs="方正仿宋_GB2312" w:hint="eastAsia"/>
          <w:sz w:val="30"/>
          <w:szCs w:val="30"/>
        </w:rPr>
        <w:t>一、项目概况</w:t>
      </w:r>
    </w:p>
    <w:p w14:paraId="7B961C76" w14:textId="4F6A1107" w:rsidR="002E0C64" w:rsidRPr="00E75888" w:rsidRDefault="00ED6ED7">
      <w:pPr>
        <w:numPr>
          <w:ilvl w:val="0"/>
          <w:numId w:val="1"/>
        </w:numPr>
        <w:spacing w:line="360" w:lineRule="auto"/>
        <w:rPr>
          <w:rFonts w:ascii="仿宋" w:eastAsia="仿宋" w:hAnsi="仿宋" w:cs="方正仿宋_GB2312"/>
          <w:sz w:val="30"/>
          <w:szCs w:val="30"/>
        </w:rPr>
      </w:pPr>
      <w:r w:rsidRPr="00E75888">
        <w:rPr>
          <w:rFonts w:ascii="仿宋" w:eastAsia="仿宋" w:hAnsi="仿宋" w:cs="方正仿宋_GB2312" w:hint="eastAsia"/>
          <w:b/>
          <w:bCs/>
          <w:sz w:val="30"/>
          <w:szCs w:val="30"/>
        </w:rPr>
        <w:t>项目名称</w:t>
      </w:r>
      <w:r w:rsidRPr="00E75888">
        <w:rPr>
          <w:rFonts w:ascii="仿宋" w:eastAsia="仿宋" w:hAnsi="仿宋" w:cs="方正仿宋_GB2312" w:hint="eastAsia"/>
          <w:sz w:val="30"/>
          <w:szCs w:val="30"/>
        </w:rPr>
        <w:t>：奉浦校区 1</w:t>
      </w:r>
      <w:r w:rsidR="0007146C" w:rsidRPr="00E75888">
        <w:rPr>
          <w:rFonts w:ascii="仿宋" w:eastAsia="仿宋" w:hAnsi="仿宋" w:cs="宋体" w:hint="eastAsia"/>
          <w:sz w:val="30"/>
          <w:szCs w:val="30"/>
        </w:rPr>
        <w:t>号</w:t>
      </w:r>
      <w:r w:rsidRPr="00E75888">
        <w:rPr>
          <w:rFonts w:ascii="仿宋" w:eastAsia="仿宋" w:hAnsi="仿宋" w:cs="方正仿宋_GB2312" w:hint="eastAsia"/>
          <w:sz w:val="30"/>
          <w:szCs w:val="30"/>
        </w:rPr>
        <w:t>、2</w:t>
      </w:r>
      <w:r w:rsidR="0007146C" w:rsidRPr="00E75888">
        <w:rPr>
          <w:rFonts w:ascii="仿宋" w:eastAsia="仿宋" w:hAnsi="仿宋" w:cs="宋体" w:hint="eastAsia"/>
          <w:sz w:val="30"/>
          <w:szCs w:val="30"/>
        </w:rPr>
        <w:t>号</w:t>
      </w:r>
      <w:r w:rsidRPr="00E75888">
        <w:rPr>
          <w:rFonts w:ascii="仿宋" w:eastAsia="仿宋" w:hAnsi="仿宋" w:cs="方正仿宋_GB2312" w:hint="eastAsia"/>
          <w:sz w:val="30"/>
          <w:szCs w:val="30"/>
        </w:rPr>
        <w:t xml:space="preserve"> 变电所屋面防水维修</w:t>
      </w:r>
    </w:p>
    <w:p w14:paraId="5A4DA250" w14:textId="6988F0F2" w:rsidR="002E0C64" w:rsidRPr="00E75888" w:rsidRDefault="00ED6ED7">
      <w:pPr>
        <w:numPr>
          <w:ilvl w:val="0"/>
          <w:numId w:val="1"/>
        </w:numPr>
        <w:spacing w:line="360" w:lineRule="auto"/>
        <w:rPr>
          <w:rFonts w:ascii="仿宋" w:eastAsia="仿宋" w:hAnsi="仿宋" w:cs="方正仿宋_GB2312"/>
          <w:sz w:val="30"/>
          <w:szCs w:val="30"/>
        </w:rPr>
      </w:pPr>
      <w:r w:rsidRPr="00E75888">
        <w:rPr>
          <w:rFonts w:ascii="仿宋" w:eastAsia="仿宋" w:hAnsi="仿宋" w:cs="方正仿宋_GB2312" w:hint="eastAsia"/>
          <w:b/>
          <w:bCs/>
          <w:sz w:val="30"/>
          <w:szCs w:val="30"/>
        </w:rPr>
        <w:t>工程地点</w:t>
      </w:r>
      <w:r w:rsidRPr="00E75888">
        <w:rPr>
          <w:rFonts w:ascii="仿宋" w:eastAsia="仿宋" w:hAnsi="仿宋" w:cs="方正仿宋_GB2312" w:hint="eastAsia"/>
          <w:sz w:val="30"/>
          <w:szCs w:val="30"/>
        </w:rPr>
        <w:t xml:space="preserve">：奉浦校区 </w:t>
      </w:r>
      <w:r w:rsidR="0007146C" w:rsidRPr="00E75888">
        <w:rPr>
          <w:rFonts w:ascii="仿宋" w:eastAsia="仿宋" w:hAnsi="仿宋" w:cs="方正仿宋_GB2312" w:hint="eastAsia"/>
          <w:sz w:val="30"/>
          <w:szCs w:val="30"/>
        </w:rPr>
        <w:t>1</w:t>
      </w:r>
      <w:r w:rsidR="0007146C" w:rsidRPr="00E75888">
        <w:rPr>
          <w:rFonts w:ascii="仿宋" w:eastAsia="仿宋" w:hAnsi="仿宋" w:cs="宋体" w:hint="eastAsia"/>
          <w:sz w:val="30"/>
          <w:szCs w:val="30"/>
        </w:rPr>
        <w:t>号</w:t>
      </w:r>
      <w:r w:rsidRPr="00E75888">
        <w:rPr>
          <w:rFonts w:ascii="仿宋" w:eastAsia="仿宋" w:hAnsi="仿宋" w:cs="方正仿宋_GB2312" w:hint="eastAsia"/>
          <w:sz w:val="30"/>
          <w:szCs w:val="30"/>
        </w:rPr>
        <w:t>、</w:t>
      </w:r>
      <w:r w:rsidR="0007146C" w:rsidRPr="00E75888">
        <w:rPr>
          <w:rFonts w:ascii="仿宋" w:eastAsia="仿宋" w:hAnsi="仿宋" w:cs="方正仿宋_GB2312" w:hint="eastAsia"/>
          <w:sz w:val="30"/>
          <w:szCs w:val="30"/>
        </w:rPr>
        <w:t>2</w:t>
      </w:r>
      <w:r w:rsidR="0007146C" w:rsidRPr="00E75888">
        <w:rPr>
          <w:rFonts w:ascii="仿宋" w:eastAsia="仿宋" w:hAnsi="仿宋" w:cs="宋体" w:hint="eastAsia"/>
          <w:sz w:val="30"/>
          <w:szCs w:val="30"/>
        </w:rPr>
        <w:t>号</w:t>
      </w:r>
      <w:r w:rsidRPr="00E75888">
        <w:rPr>
          <w:rFonts w:ascii="仿宋" w:eastAsia="仿宋" w:hAnsi="仿宋" w:cs="方正仿宋_GB2312" w:hint="eastAsia"/>
          <w:sz w:val="30"/>
          <w:szCs w:val="30"/>
        </w:rPr>
        <w:t xml:space="preserve"> 变电所（投标人应自行踏勘现场，确认屋面现状及周边环境）</w:t>
      </w:r>
      <w:r w:rsidR="008358F8">
        <w:rPr>
          <w:rFonts w:ascii="仿宋" w:eastAsia="仿宋" w:hAnsi="仿宋" w:cs="方正仿宋_GB2312" w:hint="eastAsia"/>
          <w:sz w:val="30"/>
          <w:szCs w:val="30"/>
        </w:rPr>
        <w:t>。</w:t>
      </w:r>
    </w:p>
    <w:p w14:paraId="756EE7A7" w14:textId="45906AE6" w:rsidR="002E0C64" w:rsidRPr="00E75888" w:rsidRDefault="00ED6ED7">
      <w:pPr>
        <w:numPr>
          <w:ilvl w:val="0"/>
          <w:numId w:val="1"/>
        </w:numPr>
        <w:spacing w:line="360" w:lineRule="auto"/>
        <w:rPr>
          <w:rFonts w:ascii="仿宋" w:eastAsia="仿宋" w:hAnsi="仿宋" w:cs="方正仿宋_GB2312"/>
          <w:sz w:val="30"/>
          <w:szCs w:val="30"/>
        </w:rPr>
      </w:pPr>
      <w:r w:rsidRPr="00E75888">
        <w:rPr>
          <w:rFonts w:ascii="仿宋" w:eastAsia="仿宋" w:hAnsi="仿宋" w:cs="方正仿宋_GB2312" w:hint="eastAsia"/>
          <w:b/>
          <w:bCs/>
          <w:sz w:val="30"/>
          <w:szCs w:val="30"/>
        </w:rPr>
        <w:t>项目背景</w:t>
      </w:r>
      <w:r w:rsidRPr="00E75888">
        <w:rPr>
          <w:rFonts w:ascii="仿宋" w:eastAsia="仿宋" w:hAnsi="仿宋" w:cs="方正仿宋_GB2312" w:hint="eastAsia"/>
          <w:sz w:val="30"/>
          <w:szCs w:val="30"/>
        </w:rPr>
        <w:t>：1</w:t>
      </w:r>
      <w:r w:rsidR="0007146C" w:rsidRPr="00E75888">
        <w:rPr>
          <w:rFonts w:ascii="仿宋" w:eastAsia="仿宋" w:hAnsi="仿宋" w:cs="宋体" w:hint="eastAsia"/>
          <w:sz w:val="30"/>
          <w:szCs w:val="30"/>
        </w:rPr>
        <w:t>号</w:t>
      </w:r>
      <w:r w:rsidRPr="00E75888">
        <w:rPr>
          <w:rFonts w:ascii="仿宋" w:eastAsia="仿宋" w:hAnsi="仿宋" w:cs="方正仿宋_GB2312" w:hint="eastAsia"/>
          <w:sz w:val="30"/>
          <w:szCs w:val="30"/>
        </w:rPr>
        <w:t>、2</w:t>
      </w:r>
      <w:r w:rsidR="0007146C" w:rsidRPr="00E75888">
        <w:rPr>
          <w:rFonts w:ascii="仿宋" w:eastAsia="仿宋" w:hAnsi="仿宋" w:cs="宋体" w:hint="eastAsia"/>
          <w:sz w:val="30"/>
          <w:szCs w:val="30"/>
        </w:rPr>
        <w:t>号</w:t>
      </w:r>
      <w:r w:rsidRPr="00E75888">
        <w:rPr>
          <w:rFonts w:ascii="仿宋" w:eastAsia="仿宋" w:hAnsi="仿宋" w:cs="方正仿宋_GB2312" w:hint="eastAsia"/>
          <w:sz w:val="30"/>
          <w:szCs w:val="30"/>
        </w:rPr>
        <w:t xml:space="preserve"> 变电所屋面防水层老化、开裂、起鼓，雨季渗漏已威胁电气设备安全，需整体翻新防水</w:t>
      </w:r>
      <w:r w:rsidR="008358F8">
        <w:rPr>
          <w:rFonts w:ascii="仿宋" w:eastAsia="仿宋" w:hAnsi="仿宋" w:cs="方正仿宋_GB2312" w:hint="eastAsia"/>
          <w:sz w:val="30"/>
          <w:szCs w:val="30"/>
        </w:rPr>
        <w:t>。</w:t>
      </w:r>
    </w:p>
    <w:p w14:paraId="5723840B" w14:textId="77777777" w:rsidR="002E0C64" w:rsidRPr="00E75888" w:rsidRDefault="00ED6ED7">
      <w:pPr>
        <w:numPr>
          <w:ilvl w:val="0"/>
          <w:numId w:val="1"/>
        </w:numPr>
        <w:spacing w:line="360" w:lineRule="auto"/>
        <w:rPr>
          <w:rFonts w:ascii="仿宋" w:eastAsia="仿宋" w:hAnsi="仿宋" w:cs="方正仿宋_GB2312"/>
          <w:sz w:val="30"/>
          <w:szCs w:val="30"/>
        </w:rPr>
      </w:pPr>
      <w:r w:rsidRPr="00E75888">
        <w:rPr>
          <w:rFonts w:ascii="仿宋" w:eastAsia="仿宋" w:hAnsi="仿宋" w:cs="方正仿宋_GB2312" w:hint="eastAsia"/>
          <w:b/>
          <w:bCs/>
          <w:sz w:val="30"/>
          <w:szCs w:val="30"/>
        </w:rPr>
        <w:t>工期要求</w:t>
      </w:r>
      <w:r w:rsidRPr="00E75888">
        <w:rPr>
          <w:rFonts w:ascii="仿宋" w:eastAsia="仿宋" w:hAnsi="仿宋" w:cs="方正仿宋_GB2312" w:hint="eastAsia"/>
          <w:sz w:val="30"/>
          <w:szCs w:val="30"/>
        </w:rPr>
        <w:t>：总工期20日历天，开工日期以甲方书面通知为准。工期应包含“雨天等待期”，若施工期间连续降雨超过3天，工期可顺延，但须经甲方书面确认。</w:t>
      </w:r>
    </w:p>
    <w:p w14:paraId="657C7CF9" w14:textId="77777777" w:rsidR="002E0C64" w:rsidRPr="00E75888" w:rsidRDefault="00ED6ED7">
      <w:pPr>
        <w:numPr>
          <w:ilvl w:val="0"/>
          <w:numId w:val="1"/>
        </w:numPr>
        <w:spacing w:line="360" w:lineRule="auto"/>
        <w:rPr>
          <w:rFonts w:ascii="仿宋" w:eastAsia="仿宋" w:hAnsi="仿宋" w:cs="方正仿宋_GB2312"/>
          <w:sz w:val="30"/>
          <w:szCs w:val="30"/>
        </w:rPr>
      </w:pPr>
      <w:r w:rsidRPr="00E75888">
        <w:rPr>
          <w:rFonts w:ascii="仿宋" w:eastAsia="仿宋" w:hAnsi="仿宋" w:cs="方正仿宋_GB2312" w:hint="eastAsia"/>
          <w:b/>
          <w:bCs/>
          <w:sz w:val="30"/>
          <w:szCs w:val="30"/>
        </w:rPr>
        <w:t>预算限价</w:t>
      </w:r>
      <w:r w:rsidRPr="00E75888">
        <w:rPr>
          <w:rFonts w:ascii="仿宋" w:eastAsia="仿宋" w:hAnsi="仿宋" w:cs="方正仿宋_GB2312" w:hint="eastAsia"/>
          <w:sz w:val="30"/>
          <w:szCs w:val="30"/>
        </w:rPr>
        <w:t>：本项目最高投标限价</w:t>
      </w:r>
      <w:r w:rsidRPr="00E75888">
        <w:rPr>
          <w:rFonts w:ascii="仿宋" w:eastAsia="仿宋" w:hAnsi="仿宋" w:cs="方正仿宋_GB2312" w:hint="eastAsia"/>
          <w:b/>
          <w:bCs/>
          <w:sz w:val="30"/>
          <w:szCs w:val="30"/>
        </w:rPr>
        <w:t>9.8 万元</w:t>
      </w:r>
      <w:r w:rsidRPr="00E75888">
        <w:rPr>
          <w:rFonts w:ascii="仿宋" w:eastAsia="仿宋" w:hAnsi="仿宋" w:cs="方正仿宋_GB2312" w:hint="eastAsia"/>
          <w:sz w:val="30"/>
          <w:szCs w:val="30"/>
        </w:rPr>
        <w:t>，超限价投标作废标处理。报价包含：人工费、材料费、机械费、运输费、垃圾清运费、成品保护费、安全文明施工费、管理费、利润、税金、质保等全部费用。施工中无甲方书面变更，总价不调整；甲方变更按合同与审计规则调整。最终结算以审价为准。</w:t>
      </w:r>
    </w:p>
    <w:p w14:paraId="553C394D" w14:textId="77777777" w:rsidR="002E0C64" w:rsidRPr="00E75888" w:rsidRDefault="00ED6ED7">
      <w:pPr>
        <w:numPr>
          <w:ilvl w:val="0"/>
          <w:numId w:val="1"/>
        </w:numPr>
        <w:spacing w:line="360" w:lineRule="auto"/>
        <w:rPr>
          <w:rFonts w:ascii="仿宋" w:eastAsia="仿宋" w:hAnsi="仿宋" w:cs="方正仿宋_GB2312"/>
          <w:sz w:val="30"/>
          <w:szCs w:val="30"/>
        </w:rPr>
      </w:pPr>
      <w:r w:rsidRPr="00E75888">
        <w:rPr>
          <w:rFonts w:ascii="仿宋" w:eastAsia="仿宋" w:hAnsi="仿宋" w:cs="方正仿宋_GB2312" w:hint="eastAsia"/>
          <w:sz w:val="30"/>
          <w:szCs w:val="30"/>
        </w:rPr>
        <w:t>投标人应自行踏勘现场，确认屋面面积、女儿墙高度、管线布置等情况。未踏勘的，视为已了解现场条件。</w:t>
      </w:r>
    </w:p>
    <w:p w14:paraId="11C26A4E" w14:textId="77777777" w:rsidR="002E0C64" w:rsidRPr="00E75888" w:rsidRDefault="00ED6ED7">
      <w:pPr>
        <w:spacing w:line="360" w:lineRule="auto"/>
        <w:ind w:firstLineChars="100" w:firstLine="300"/>
        <w:rPr>
          <w:rFonts w:ascii="仿宋" w:eastAsia="仿宋" w:hAnsi="仿宋" w:cs="方正仿宋_GB2312"/>
          <w:sz w:val="30"/>
          <w:szCs w:val="30"/>
        </w:rPr>
      </w:pPr>
      <w:r w:rsidRPr="00E75888">
        <w:rPr>
          <w:rFonts w:ascii="仿宋" w:eastAsia="仿宋" w:hAnsi="仿宋" w:cs="方正仿宋_GB2312" w:hint="eastAsia"/>
          <w:sz w:val="30"/>
          <w:szCs w:val="30"/>
        </w:rPr>
        <w:t>二、技术标准与质量要求</w:t>
      </w:r>
    </w:p>
    <w:p w14:paraId="361264FF" w14:textId="77777777" w:rsidR="002E0C64" w:rsidRPr="00E75888" w:rsidRDefault="00ED6ED7">
      <w:pPr>
        <w:spacing w:line="360" w:lineRule="auto"/>
        <w:ind w:firstLineChars="100" w:firstLine="300"/>
        <w:rPr>
          <w:rFonts w:ascii="仿宋" w:eastAsia="仿宋" w:hAnsi="仿宋" w:cs="方正仿宋_GB2312"/>
          <w:sz w:val="30"/>
          <w:szCs w:val="30"/>
        </w:rPr>
      </w:pPr>
      <w:r w:rsidRPr="00E75888">
        <w:rPr>
          <w:rFonts w:ascii="仿宋" w:eastAsia="仿宋" w:hAnsi="仿宋" w:cs="方正仿宋_GB2312" w:hint="eastAsia"/>
          <w:sz w:val="30"/>
          <w:szCs w:val="30"/>
        </w:rPr>
        <w:t>（一）技术标准</w:t>
      </w:r>
    </w:p>
    <w:p w14:paraId="573401EA" w14:textId="77777777" w:rsidR="002E0C64" w:rsidRPr="00E75888" w:rsidRDefault="00ED6ED7">
      <w:pPr>
        <w:numPr>
          <w:ilvl w:val="0"/>
          <w:numId w:val="2"/>
        </w:numPr>
        <w:spacing w:line="360" w:lineRule="auto"/>
        <w:rPr>
          <w:rFonts w:ascii="仿宋" w:eastAsia="仿宋" w:hAnsi="仿宋" w:cs="方正仿宋_GB2312"/>
          <w:sz w:val="30"/>
          <w:szCs w:val="30"/>
        </w:rPr>
      </w:pPr>
      <w:r w:rsidRPr="00E75888">
        <w:rPr>
          <w:rFonts w:ascii="仿宋" w:eastAsia="仿宋" w:hAnsi="仿宋" w:cs="方正仿宋_GB2312" w:hint="eastAsia"/>
          <w:sz w:val="30"/>
          <w:szCs w:val="30"/>
        </w:rPr>
        <w:t>执行规范：</w:t>
      </w:r>
    </w:p>
    <w:p w14:paraId="10E8FC07" w14:textId="77777777" w:rsidR="002E0C64" w:rsidRPr="00E75888" w:rsidRDefault="00ED6ED7">
      <w:pPr>
        <w:spacing w:line="360" w:lineRule="auto"/>
        <w:ind w:left="360"/>
        <w:rPr>
          <w:rFonts w:ascii="仿宋" w:eastAsia="仿宋" w:hAnsi="仿宋" w:cs="方正仿宋_GB2312"/>
          <w:sz w:val="30"/>
          <w:szCs w:val="30"/>
        </w:rPr>
      </w:pPr>
      <w:r w:rsidRPr="00E75888">
        <w:rPr>
          <w:rFonts w:ascii="仿宋" w:eastAsia="仿宋" w:hAnsi="仿宋" w:cs="方正仿宋_GB2312" w:hint="eastAsia"/>
          <w:sz w:val="30"/>
          <w:szCs w:val="30"/>
        </w:rPr>
        <w:t>《屋面工程技术规范》（GB 50345）</w:t>
      </w:r>
    </w:p>
    <w:p w14:paraId="4701E5F7" w14:textId="77777777" w:rsidR="002E0C64" w:rsidRPr="00E75888" w:rsidRDefault="00ED6ED7">
      <w:pPr>
        <w:spacing w:line="360" w:lineRule="auto"/>
        <w:ind w:left="360"/>
        <w:rPr>
          <w:rFonts w:ascii="仿宋" w:eastAsia="仿宋" w:hAnsi="仿宋" w:cs="方正仿宋_GB2312"/>
          <w:sz w:val="30"/>
          <w:szCs w:val="30"/>
        </w:rPr>
      </w:pPr>
      <w:r w:rsidRPr="00E75888">
        <w:rPr>
          <w:rFonts w:ascii="仿宋" w:eastAsia="仿宋" w:hAnsi="仿宋" w:cs="方正仿宋_GB2312" w:hint="eastAsia"/>
          <w:sz w:val="30"/>
          <w:szCs w:val="30"/>
        </w:rPr>
        <w:lastRenderedPageBreak/>
        <w:t>《屋面工程质量验收规范》（GB 50207）</w:t>
      </w:r>
    </w:p>
    <w:p w14:paraId="72B0BA2F" w14:textId="77777777" w:rsidR="002E0C64" w:rsidRPr="00E75888" w:rsidRDefault="00ED6ED7">
      <w:pPr>
        <w:spacing w:line="360" w:lineRule="auto"/>
        <w:ind w:left="360"/>
        <w:rPr>
          <w:rFonts w:ascii="仿宋" w:eastAsia="仿宋" w:hAnsi="仿宋" w:cs="方正仿宋_GB2312"/>
          <w:sz w:val="30"/>
          <w:szCs w:val="30"/>
        </w:rPr>
      </w:pPr>
      <w:r w:rsidRPr="00E75888">
        <w:rPr>
          <w:rFonts w:ascii="仿宋" w:eastAsia="仿宋" w:hAnsi="仿宋" w:cs="方正仿宋_GB2312" w:hint="eastAsia"/>
          <w:sz w:val="30"/>
          <w:szCs w:val="30"/>
        </w:rPr>
        <w:t>《建筑防水工程技术规程》（DBJ15-19）</w:t>
      </w:r>
    </w:p>
    <w:p w14:paraId="6018114C" w14:textId="77777777" w:rsidR="002E0C64" w:rsidRPr="00E75888" w:rsidRDefault="00ED6ED7">
      <w:pPr>
        <w:spacing w:line="360" w:lineRule="auto"/>
        <w:ind w:left="360"/>
        <w:rPr>
          <w:rFonts w:ascii="仿宋" w:eastAsia="仿宋" w:hAnsi="仿宋" w:cs="方正仿宋_GB2312"/>
          <w:sz w:val="30"/>
          <w:szCs w:val="30"/>
        </w:rPr>
      </w:pPr>
      <w:r w:rsidRPr="00E75888">
        <w:rPr>
          <w:rFonts w:ascii="仿宋" w:eastAsia="仿宋" w:hAnsi="仿宋" w:cs="方正仿宋_GB2312" w:hint="eastAsia"/>
          <w:sz w:val="30"/>
          <w:szCs w:val="30"/>
        </w:rPr>
        <w:t>《弹性体改性沥青防水卷材》（GB 18242）</w:t>
      </w:r>
    </w:p>
    <w:p w14:paraId="5706087D" w14:textId="77777777" w:rsidR="002E0C64" w:rsidRPr="00E75888" w:rsidRDefault="00ED6ED7">
      <w:pPr>
        <w:spacing w:line="360" w:lineRule="auto"/>
        <w:ind w:left="360"/>
        <w:rPr>
          <w:rFonts w:ascii="仿宋" w:eastAsia="仿宋" w:hAnsi="仿宋" w:cs="方正仿宋_GB2312"/>
          <w:sz w:val="30"/>
          <w:szCs w:val="30"/>
        </w:rPr>
      </w:pPr>
      <w:r w:rsidRPr="00E75888">
        <w:rPr>
          <w:rFonts w:ascii="仿宋" w:eastAsia="仿宋" w:hAnsi="仿宋" w:cs="方正仿宋_GB2312" w:hint="eastAsia"/>
          <w:sz w:val="30"/>
          <w:szCs w:val="30"/>
        </w:rPr>
        <w:t>《建筑工程施工质量验收统一标准》（GB 50300）</w:t>
      </w:r>
    </w:p>
    <w:p w14:paraId="30FAAEA1" w14:textId="77777777" w:rsidR="002E0C64" w:rsidRPr="00E75888" w:rsidRDefault="00ED6ED7">
      <w:pPr>
        <w:numPr>
          <w:ilvl w:val="0"/>
          <w:numId w:val="2"/>
        </w:numPr>
        <w:spacing w:line="360" w:lineRule="auto"/>
        <w:rPr>
          <w:rFonts w:ascii="仿宋" w:eastAsia="仿宋" w:hAnsi="仿宋" w:cs="方正仿宋_GB2312"/>
          <w:sz w:val="30"/>
          <w:szCs w:val="30"/>
        </w:rPr>
      </w:pPr>
      <w:r w:rsidRPr="00E75888">
        <w:rPr>
          <w:rFonts w:ascii="仿宋" w:eastAsia="仿宋" w:hAnsi="仿宋" w:cs="方正仿宋_GB2312" w:hint="eastAsia"/>
          <w:sz w:val="30"/>
          <w:szCs w:val="30"/>
        </w:rPr>
        <w:t>材料标准：</w:t>
      </w:r>
    </w:p>
    <w:p w14:paraId="3B955931" w14:textId="77777777" w:rsidR="002E0C64" w:rsidRPr="00E75888" w:rsidRDefault="00ED6ED7">
      <w:pPr>
        <w:spacing w:line="360" w:lineRule="auto"/>
        <w:ind w:firstLineChars="200" w:firstLine="600"/>
        <w:rPr>
          <w:rFonts w:ascii="仿宋" w:eastAsia="仿宋" w:hAnsi="仿宋" w:cs="方正仿宋_GB2312"/>
          <w:sz w:val="30"/>
          <w:szCs w:val="30"/>
        </w:rPr>
      </w:pPr>
      <w:r w:rsidRPr="00E75888">
        <w:rPr>
          <w:rFonts w:ascii="仿宋" w:eastAsia="仿宋" w:hAnsi="仿宋" w:cs="方正仿宋_GB2312" w:hint="eastAsia"/>
          <w:sz w:val="30"/>
          <w:szCs w:val="30"/>
        </w:rPr>
        <w:t>SBS 改性沥青防水卷材：厚度≥</w:t>
      </w:r>
      <w:r w:rsidRPr="00E75888">
        <w:rPr>
          <w:rFonts w:ascii="仿宋" w:eastAsia="仿宋" w:hAnsi="仿宋" w:cs="方正仿宋_GB2312" w:hint="eastAsia"/>
          <w:b/>
          <w:bCs/>
          <w:sz w:val="30"/>
          <w:szCs w:val="30"/>
        </w:rPr>
        <w:t>3mm</w:t>
      </w:r>
      <w:r w:rsidRPr="00E75888">
        <w:rPr>
          <w:rFonts w:ascii="仿宋" w:eastAsia="仿宋" w:hAnsi="仿宋" w:cs="方正仿宋_GB2312" w:hint="eastAsia"/>
          <w:sz w:val="30"/>
          <w:szCs w:val="30"/>
        </w:rPr>
        <w:t>，低温柔度≤-20℃。拉力、延伸率、不透水性符合国标，须提供CMA第三方检测报告。</w:t>
      </w:r>
    </w:p>
    <w:p w14:paraId="3C8D9741" w14:textId="71CA78CB" w:rsidR="002E0C64" w:rsidRPr="00E75888" w:rsidRDefault="00ED6ED7">
      <w:pPr>
        <w:spacing w:line="360" w:lineRule="auto"/>
        <w:ind w:firstLineChars="200" w:firstLine="600"/>
        <w:rPr>
          <w:rFonts w:ascii="仿宋" w:eastAsia="仿宋" w:hAnsi="仿宋" w:cs="方正仿宋_GB2312"/>
          <w:sz w:val="30"/>
          <w:szCs w:val="30"/>
        </w:rPr>
      </w:pPr>
      <w:r w:rsidRPr="00E75888">
        <w:rPr>
          <w:rFonts w:ascii="仿宋" w:eastAsia="仿宋" w:hAnsi="仿宋" w:cs="方正仿宋_GB2312" w:hint="eastAsia"/>
          <w:sz w:val="30"/>
          <w:szCs w:val="30"/>
        </w:rPr>
        <w:t>挤塑聚苯板：厚度</w:t>
      </w:r>
      <w:r w:rsidRPr="00E75888">
        <w:rPr>
          <w:rFonts w:ascii="仿宋" w:eastAsia="仿宋" w:hAnsi="仿宋" w:cs="宋体"/>
          <w:sz w:val="30"/>
          <w:szCs w:val="30"/>
        </w:rPr>
        <w:t>≥</w:t>
      </w:r>
      <w:r w:rsidRPr="00E75888">
        <w:rPr>
          <w:rFonts w:ascii="仿宋" w:eastAsia="仿宋" w:hAnsi="仿宋" w:cs="方正仿宋_GB2312" w:hint="eastAsia"/>
          <w:b/>
          <w:bCs/>
          <w:sz w:val="30"/>
          <w:szCs w:val="30"/>
        </w:rPr>
        <w:t>60mm</w:t>
      </w:r>
      <w:r w:rsidRPr="00E75888">
        <w:rPr>
          <w:rFonts w:ascii="仿宋" w:eastAsia="仿宋" w:hAnsi="仿宋" w:cs="方正仿宋_GB2312" w:hint="eastAsia"/>
          <w:sz w:val="30"/>
          <w:szCs w:val="30"/>
        </w:rPr>
        <w:t>，导热系数、压缩强度达标，燃烧性能等级不低于B1级</w:t>
      </w:r>
      <w:r w:rsidR="008358F8">
        <w:rPr>
          <w:rFonts w:ascii="仿宋" w:eastAsia="仿宋" w:hAnsi="仿宋" w:cs="方正仿宋_GB2312" w:hint="eastAsia"/>
          <w:sz w:val="30"/>
          <w:szCs w:val="30"/>
        </w:rPr>
        <w:t>。</w:t>
      </w:r>
    </w:p>
    <w:p w14:paraId="28374435" w14:textId="77777777" w:rsidR="002E0C64" w:rsidRPr="00E75888" w:rsidRDefault="00ED6ED7">
      <w:pPr>
        <w:spacing w:line="360" w:lineRule="auto"/>
        <w:ind w:firstLineChars="200" w:firstLine="600"/>
        <w:rPr>
          <w:rFonts w:ascii="仿宋" w:eastAsia="仿宋" w:hAnsi="仿宋" w:cs="方正仿宋_GB2312"/>
          <w:sz w:val="30"/>
          <w:szCs w:val="30"/>
        </w:rPr>
      </w:pPr>
      <w:r w:rsidRPr="00E75888">
        <w:rPr>
          <w:rFonts w:ascii="仿宋" w:eastAsia="仿宋" w:hAnsi="仿宋" w:cs="方正仿宋_GB2312" w:hint="eastAsia"/>
          <w:sz w:val="30"/>
          <w:szCs w:val="30"/>
        </w:rPr>
        <w:t>细石混凝土：C20，厚度</w:t>
      </w:r>
      <w:r w:rsidRPr="00E75888">
        <w:rPr>
          <w:rFonts w:ascii="仿宋" w:eastAsia="仿宋" w:hAnsi="仿宋" w:cs="宋体"/>
          <w:sz w:val="30"/>
          <w:szCs w:val="30"/>
        </w:rPr>
        <w:t>≥</w:t>
      </w:r>
      <w:r w:rsidRPr="00E75888">
        <w:rPr>
          <w:rFonts w:ascii="仿宋" w:eastAsia="仿宋" w:hAnsi="仿宋" w:cs="方正仿宋_GB2312" w:hint="eastAsia"/>
          <w:b/>
          <w:bCs/>
          <w:sz w:val="30"/>
          <w:szCs w:val="30"/>
        </w:rPr>
        <w:t>50mm</w:t>
      </w:r>
      <w:r w:rsidRPr="00E75888">
        <w:rPr>
          <w:rFonts w:ascii="仿宋" w:eastAsia="仿宋" w:hAnsi="仿宋" w:cs="方正仿宋_GB2312" w:hint="eastAsia"/>
          <w:sz w:val="30"/>
          <w:szCs w:val="30"/>
        </w:rPr>
        <w:t>，内配Φ4@150双向钢筋网，设分格缝（间距≤6m），缝宽20mm，密封胶嵌缝。</w:t>
      </w:r>
    </w:p>
    <w:p w14:paraId="0B8AF195" w14:textId="77777777" w:rsidR="002E0C64" w:rsidRPr="00E75888" w:rsidRDefault="00ED6ED7">
      <w:pPr>
        <w:spacing w:line="360" w:lineRule="auto"/>
        <w:ind w:firstLineChars="200" w:firstLine="600"/>
        <w:rPr>
          <w:rFonts w:ascii="仿宋" w:eastAsia="仿宋" w:hAnsi="仿宋" w:cs="方正仿宋_GB2312"/>
          <w:sz w:val="30"/>
          <w:szCs w:val="30"/>
        </w:rPr>
      </w:pPr>
      <w:r w:rsidRPr="00E75888">
        <w:rPr>
          <w:rFonts w:ascii="仿宋" w:eastAsia="仿宋" w:hAnsi="仿宋" w:cs="方正仿宋_GB2312" w:hint="eastAsia"/>
          <w:sz w:val="30"/>
          <w:szCs w:val="30"/>
        </w:rPr>
        <w:t>节点附加层：阴阳角、管根、落水口做500mm宽附加层，女儿墙泛水高度≥250mm，卷材收头用金属压条固定密封胶封严。</w:t>
      </w:r>
    </w:p>
    <w:p w14:paraId="344B0672" w14:textId="77777777" w:rsidR="002E0C64" w:rsidRPr="00E75888" w:rsidRDefault="00ED6ED7">
      <w:pPr>
        <w:numPr>
          <w:ilvl w:val="0"/>
          <w:numId w:val="2"/>
        </w:numPr>
        <w:spacing w:line="360" w:lineRule="auto"/>
        <w:rPr>
          <w:rFonts w:ascii="仿宋" w:eastAsia="仿宋" w:hAnsi="仿宋" w:cs="方正仿宋_GB2312"/>
          <w:sz w:val="30"/>
          <w:szCs w:val="30"/>
        </w:rPr>
      </w:pPr>
      <w:r w:rsidRPr="00E75888">
        <w:rPr>
          <w:rFonts w:ascii="仿宋" w:eastAsia="仿宋" w:hAnsi="仿宋" w:cs="方正仿宋_GB2312" w:hint="eastAsia"/>
          <w:sz w:val="30"/>
          <w:szCs w:val="30"/>
        </w:rPr>
        <w:t>施工工艺：</w:t>
      </w:r>
    </w:p>
    <w:p w14:paraId="3DA3224C" w14:textId="1A9F574A" w:rsidR="002E0C64" w:rsidRPr="00E75888" w:rsidRDefault="00ED6ED7">
      <w:pPr>
        <w:pStyle w:val="a7"/>
        <w:numPr>
          <w:ilvl w:val="0"/>
          <w:numId w:val="3"/>
        </w:numPr>
        <w:tabs>
          <w:tab w:val="left" w:pos="720"/>
        </w:tabs>
        <w:spacing w:line="360" w:lineRule="auto"/>
        <w:ind w:firstLineChars="0"/>
        <w:rPr>
          <w:rFonts w:ascii="仿宋" w:eastAsia="仿宋" w:hAnsi="仿宋" w:cs="方正仿宋_GB2312"/>
          <w:sz w:val="30"/>
          <w:szCs w:val="30"/>
        </w:rPr>
      </w:pPr>
      <w:r w:rsidRPr="00E75888">
        <w:rPr>
          <w:rFonts w:ascii="仿宋" w:eastAsia="仿宋" w:hAnsi="仿宋" w:cs="方正仿宋_GB2312" w:hint="eastAsia"/>
          <w:sz w:val="30"/>
          <w:szCs w:val="30"/>
        </w:rPr>
        <w:t>拆除原有保温层、防水层至屋面基层→基层清理修补→阴阳角圆弧处理</w:t>
      </w:r>
      <w:r w:rsidR="008358F8">
        <w:rPr>
          <w:rFonts w:ascii="仿宋" w:eastAsia="仿宋" w:hAnsi="仿宋" w:cs="方正仿宋_GB2312" w:hint="eastAsia"/>
          <w:sz w:val="30"/>
          <w:szCs w:val="30"/>
        </w:rPr>
        <w:t>。</w:t>
      </w:r>
    </w:p>
    <w:p w14:paraId="0EF6A5AE" w14:textId="5BA8B23B" w:rsidR="002E0C64" w:rsidRPr="00E75888" w:rsidRDefault="00ED6ED7">
      <w:pPr>
        <w:pStyle w:val="a7"/>
        <w:numPr>
          <w:ilvl w:val="0"/>
          <w:numId w:val="3"/>
        </w:numPr>
        <w:tabs>
          <w:tab w:val="left" w:pos="720"/>
        </w:tabs>
        <w:spacing w:line="360" w:lineRule="auto"/>
        <w:ind w:firstLineChars="0"/>
        <w:rPr>
          <w:rFonts w:ascii="仿宋" w:eastAsia="仿宋" w:hAnsi="仿宋" w:cs="方正仿宋_GB2312"/>
          <w:sz w:val="30"/>
          <w:szCs w:val="30"/>
        </w:rPr>
      </w:pPr>
      <w:r w:rsidRPr="00E75888">
        <w:rPr>
          <w:rFonts w:ascii="仿宋" w:eastAsia="仿宋" w:hAnsi="仿宋" w:cs="方正仿宋_GB2312" w:hint="eastAsia"/>
          <w:sz w:val="30"/>
          <w:szCs w:val="30"/>
        </w:rPr>
        <w:t>铺设 60mm 挤塑聚苯板→浇筑 50mm 厚配筋细石混凝土</w:t>
      </w:r>
      <w:r w:rsidR="008358F8">
        <w:rPr>
          <w:rFonts w:ascii="仿宋" w:eastAsia="仿宋" w:hAnsi="仿宋" w:cs="方正仿宋_GB2312" w:hint="eastAsia"/>
          <w:sz w:val="30"/>
          <w:szCs w:val="30"/>
        </w:rPr>
        <w:t>。</w:t>
      </w:r>
    </w:p>
    <w:p w14:paraId="26E5AFB7" w14:textId="77777777" w:rsidR="002E0C64" w:rsidRPr="00E75888" w:rsidRDefault="00ED6ED7">
      <w:pPr>
        <w:pStyle w:val="a7"/>
        <w:numPr>
          <w:ilvl w:val="0"/>
          <w:numId w:val="3"/>
        </w:numPr>
        <w:tabs>
          <w:tab w:val="left" w:pos="720"/>
        </w:tabs>
        <w:spacing w:line="360" w:lineRule="auto"/>
        <w:ind w:firstLineChars="0"/>
        <w:rPr>
          <w:rFonts w:ascii="仿宋" w:eastAsia="仿宋" w:hAnsi="仿宋" w:cs="方正仿宋_GB2312"/>
          <w:sz w:val="30"/>
          <w:szCs w:val="30"/>
        </w:rPr>
      </w:pPr>
      <w:r w:rsidRPr="00E75888">
        <w:rPr>
          <w:rFonts w:ascii="仿宋" w:eastAsia="仿宋" w:hAnsi="仿宋" w:cs="方正仿宋_GB2312" w:hint="eastAsia"/>
          <w:sz w:val="30"/>
          <w:szCs w:val="30"/>
        </w:rPr>
        <w:t>保温层应设置排气道和排气孔。排气道（宽30mm-50mm）内填粗砂，纵横间距≤6m交叉设置；排气管（Φ50不锈钢或PVC管），伸出屋面高度≥300mm，管端设防雨帽。</w:t>
      </w:r>
    </w:p>
    <w:p w14:paraId="1519036D" w14:textId="77777777" w:rsidR="002E0C64" w:rsidRPr="00E75888" w:rsidRDefault="00ED6ED7">
      <w:pPr>
        <w:pStyle w:val="a7"/>
        <w:numPr>
          <w:ilvl w:val="0"/>
          <w:numId w:val="3"/>
        </w:numPr>
        <w:tabs>
          <w:tab w:val="left" w:pos="720"/>
        </w:tabs>
        <w:spacing w:line="360" w:lineRule="auto"/>
        <w:ind w:firstLineChars="0"/>
        <w:rPr>
          <w:rFonts w:ascii="仿宋" w:eastAsia="仿宋" w:hAnsi="仿宋" w:cs="方正仿宋_GB2312"/>
          <w:sz w:val="30"/>
          <w:szCs w:val="30"/>
        </w:rPr>
      </w:pPr>
      <w:r w:rsidRPr="00E75888">
        <w:rPr>
          <w:rFonts w:ascii="仿宋" w:eastAsia="仿宋" w:hAnsi="仿宋" w:cs="方正仿宋_GB2312" w:hint="eastAsia"/>
          <w:sz w:val="30"/>
          <w:szCs w:val="30"/>
        </w:rPr>
        <w:t>双层 SBS 防水卷材，底层卷材与基层、面层卷材与底</w:t>
      </w:r>
      <w:r w:rsidRPr="00E75888">
        <w:rPr>
          <w:rFonts w:ascii="仿宋" w:eastAsia="仿宋" w:hAnsi="仿宋" w:cs="方正仿宋_GB2312" w:hint="eastAsia"/>
          <w:sz w:val="30"/>
          <w:szCs w:val="30"/>
        </w:rPr>
        <w:lastRenderedPageBreak/>
        <w:t>层之间热熔满粘，不得空铺。卷材长短边搭接宽度≥100mm，相邻卷材搭接缝错开。</w:t>
      </w:r>
    </w:p>
    <w:p w14:paraId="61F91698" w14:textId="77777777" w:rsidR="002E0C64" w:rsidRPr="00E75888" w:rsidRDefault="00ED6ED7">
      <w:pPr>
        <w:pStyle w:val="a7"/>
        <w:numPr>
          <w:ilvl w:val="0"/>
          <w:numId w:val="3"/>
        </w:numPr>
        <w:tabs>
          <w:tab w:val="left" w:pos="720"/>
        </w:tabs>
        <w:spacing w:line="360" w:lineRule="auto"/>
        <w:ind w:firstLineChars="0"/>
        <w:rPr>
          <w:rFonts w:ascii="仿宋" w:eastAsia="仿宋" w:hAnsi="仿宋" w:cs="方正仿宋_GB2312"/>
          <w:sz w:val="30"/>
          <w:szCs w:val="30"/>
        </w:rPr>
      </w:pPr>
      <w:r w:rsidRPr="00E75888">
        <w:rPr>
          <w:rFonts w:ascii="仿宋" w:eastAsia="仿宋" w:hAnsi="仿宋" w:cs="方正仿宋_GB2312" w:hint="eastAsia"/>
          <w:sz w:val="30"/>
          <w:szCs w:val="30"/>
        </w:rPr>
        <w:t>女儿墙、落水口、管道根做附加增强处理。</w:t>
      </w:r>
    </w:p>
    <w:p w14:paraId="683BEA83" w14:textId="77777777" w:rsidR="002E0C64" w:rsidRPr="00E75888" w:rsidRDefault="00ED6ED7">
      <w:pPr>
        <w:spacing w:line="360" w:lineRule="auto"/>
        <w:rPr>
          <w:rFonts w:ascii="仿宋" w:eastAsia="仿宋" w:hAnsi="仿宋" w:cs="方正仿宋_GB2312"/>
          <w:sz w:val="30"/>
          <w:szCs w:val="30"/>
        </w:rPr>
      </w:pPr>
      <w:r w:rsidRPr="00E75888">
        <w:rPr>
          <w:rFonts w:ascii="仿宋" w:eastAsia="仿宋" w:hAnsi="仿宋" w:cs="方正仿宋_GB2312" w:hint="eastAsia"/>
          <w:sz w:val="30"/>
          <w:szCs w:val="30"/>
        </w:rPr>
        <w:t>（二）质量要求</w:t>
      </w:r>
    </w:p>
    <w:p w14:paraId="4252B7EC" w14:textId="04F97A84" w:rsidR="002E0C64" w:rsidRPr="00E75888" w:rsidRDefault="00ED6ED7">
      <w:pPr>
        <w:numPr>
          <w:ilvl w:val="0"/>
          <w:numId w:val="4"/>
        </w:numPr>
        <w:spacing w:line="360" w:lineRule="auto"/>
        <w:rPr>
          <w:rFonts w:ascii="仿宋" w:eastAsia="仿宋" w:hAnsi="仿宋" w:cs="方正仿宋_GB2312"/>
          <w:sz w:val="30"/>
          <w:szCs w:val="30"/>
        </w:rPr>
      </w:pPr>
      <w:r w:rsidRPr="00E75888">
        <w:rPr>
          <w:rFonts w:ascii="仿宋" w:eastAsia="仿宋" w:hAnsi="仿宋" w:cs="方正仿宋_GB2312" w:hint="eastAsia"/>
          <w:sz w:val="30"/>
          <w:szCs w:val="30"/>
        </w:rPr>
        <w:t>工程质量等级：</w:t>
      </w:r>
      <w:r w:rsidRPr="00E75888">
        <w:rPr>
          <w:rFonts w:ascii="仿宋" w:eastAsia="仿宋" w:hAnsi="仿宋" w:cs="方正仿宋_GB2312" w:hint="eastAsia"/>
          <w:b/>
          <w:bCs/>
          <w:sz w:val="30"/>
          <w:szCs w:val="30"/>
        </w:rPr>
        <w:t>一次性验收合格</w:t>
      </w:r>
      <w:r w:rsidR="008358F8">
        <w:rPr>
          <w:rFonts w:ascii="仿宋" w:eastAsia="仿宋" w:hAnsi="仿宋" w:cs="方正仿宋_GB2312" w:hint="eastAsia"/>
          <w:b/>
          <w:bCs/>
          <w:sz w:val="30"/>
          <w:szCs w:val="30"/>
        </w:rPr>
        <w:t>。</w:t>
      </w:r>
    </w:p>
    <w:p w14:paraId="5947E4FF" w14:textId="71DDCE7A" w:rsidR="002E0C64" w:rsidRPr="00E75888" w:rsidRDefault="00ED6ED7">
      <w:pPr>
        <w:numPr>
          <w:ilvl w:val="0"/>
          <w:numId w:val="4"/>
        </w:numPr>
        <w:spacing w:line="360" w:lineRule="auto"/>
        <w:rPr>
          <w:rFonts w:ascii="仿宋" w:eastAsia="仿宋" w:hAnsi="仿宋" w:cs="方正仿宋_GB2312"/>
          <w:sz w:val="30"/>
          <w:szCs w:val="30"/>
        </w:rPr>
      </w:pPr>
      <w:r w:rsidRPr="00E75888">
        <w:rPr>
          <w:rFonts w:ascii="仿宋" w:eastAsia="仿宋" w:hAnsi="仿宋" w:cs="方正仿宋_GB2312" w:hint="eastAsia"/>
          <w:sz w:val="30"/>
          <w:szCs w:val="30"/>
        </w:rPr>
        <w:t>防水层无空鼓、开裂、起翘、破损、渗漏</w:t>
      </w:r>
      <w:r w:rsidR="008358F8">
        <w:rPr>
          <w:rFonts w:ascii="仿宋" w:eastAsia="仿宋" w:hAnsi="仿宋" w:cs="方正仿宋_GB2312" w:hint="eastAsia"/>
          <w:sz w:val="30"/>
          <w:szCs w:val="30"/>
        </w:rPr>
        <w:t>。</w:t>
      </w:r>
    </w:p>
    <w:p w14:paraId="59828D0F" w14:textId="654704D2" w:rsidR="002E0C64" w:rsidRPr="00E75888" w:rsidRDefault="00ED6ED7">
      <w:pPr>
        <w:numPr>
          <w:ilvl w:val="0"/>
          <w:numId w:val="4"/>
        </w:numPr>
        <w:spacing w:line="360" w:lineRule="auto"/>
        <w:rPr>
          <w:rFonts w:ascii="仿宋" w:eastAsia="仿宋" w:hAnsi="仿宋" w:cs="方正仿宋_GB2312"/>
          <w:sz w:val="30"/>
          <w:szCs w:val="30"/>
        </w:rPr>
      </w:pPr>
      <w:r w:rsidRPr="00E75888">
        <w:rPr>
          <w:rFonts w:ascii="仿宋" w:eastAsia="仿宋" w:hAnsi="仿宋" w:cs="方正仿宋_GB2312" w:hint="eastAsia"/>
          <w:sz w:val="30"/>
          <w:szCs w:val="30"/>
        </w:rPr>
        <w:t>排水顺畅无积水，坡度符合设计</w:t>
      </w:r>
      <w:r w:rsidR="008358F8">
        <w:rPr>
          <w:rFonts w:ascii="仿宋" w:eastAsia="仿宋" w:hAnsi="仿宋" w:cs="方正仿宋_GB2312" w:hint="eastAsia"/>
          <w:sz w:val="30"/>
          <w:szCs w:val="30"/>
        </w:rPr>
        <w:t>。</w:t>
      </w:r>
    </w:p>
    <w:p w14:paraId="0A0F0DBB" w14:textId="7090D8B5" w:rsidR="002E0C64" w:rsidRPr="00E75888" w:rsidRDefault="00ED6ED7">
      <w:pPr>
        <w:numPr>
          <w:ilvl w:val="0"/>
          <w:numId w:val="4"/>
        </w:numPr>
        <w:spacing w:line="360" w:lineRule="auto"/>
        <w:rPr>
          <w:rFonts w:ascii="仿宋" w:eastAsia="仿宋" w:hAnsi="仿宋" w:cs="方正仿宋_GB2312"/>
          <w:sz w:val="30"/>
          <w:szCs w:val="30"/>
        </w:rPr>
      </w:pPr>
      <w:r w:rsidRPr="00E75888">
        <w:rPr>
          <w:rFonts w:ascii="仿宋" w:eastAsia="仿宋" w:hAnsi="仿宋" w:cs="方正仿宋_GB2312" w:hint="eastAsia"/>
          <w:sz w:val="30"/>
          <w:szCs w:val="30"/>
        </w:rPr>
        <w:t>泛水、节点密封严密</w:t>
      </w:r>
      <w:r w:rsidR="008358F8">
        <w:rPr>
          <w:rFonts w:ascii="仿宋" w:eastAsia="仿宋" w:hAnsi="仿宋" w:cs="方正仿宋_GB2312" w:hint="eastAsia"/>
          <w:sz w:val="30"/>
          <w:szCs w:val="30"/>
        </w:rPr>
        <w:t>。</w:t>
      </w:r>
    </w:p>
    <w:p w14:paraId="31290408" w14:textId="77777777" w:rsidR="002E0C64" w:rsidRPr="00E75888" w:rsidRDefault="00ED6ED7">
      <w:pPr>
        <w:numPr>
          <w:ilvl w:val="0"/>
          <w:numId w:val="4"/>
        </w:numPr>
        <w:spacing w:line="360" w:lineRule="auto"/>
        <w:rPr>
          <w:rFonts w:ascii="仿宋" w:eastAsia="仿宋" w:hAnsi="仿宋" w:cs="方正仿宋_GB2312"/>
          <w:sz w:val="30"/>
          <w:szCs w:val="30"/>
        </w:rPr>
      </w:pPr>
      <w:r w:rsidRPr="00E75888">
        <w:rPr>
          <w:rFonts w:ascii="仿宋" w:eastAsia="仿宋" w:hAnsi="仿宋" w:cs="方正仿宋_GB2312" w:hint="eastAsia"/>
          <w:sz w:val="30"/>
          <w:szCs w:val="30"/>
        </w:rPr>
        <w:t>质保期：竣工验收合格之日起不少于 5年，质保期内免费维修、返工。</w:t>
      </w:r>
    </w:p>
    <w:p w14:paraId="66424866" w14:textId="77777777" w:rsidR="002E0C64" w:rsidRPr="00E75888" w:rsidRDefault="00ED6ED7">
      <w:pPr>
        <w:spacing w:line="360" w:lineRule="auto"/>
        <w:ind w:firstLineChars="200" w:firstLine="600"/>
        <w:rPr>
          <w:rFonts w:ascii="仿宋" w:eastAsia="仿宋" w:hAnsi="仿宋" w:cs="方正仿宋_GB2312"/>
          <w:sz w:val="30"/>
          <w:szCs w:val="30"/>
        </w:rPr>
      </w:pPr>
      <w:r w:rsidRPr="00E75888">
        <w:rPr>
          <w:rFonts w:ascii="仿宋" w:eastAsia="仿宋" w:hAnsi="仿宋" w:cs="方正仿宋_GB2312" w:hint="eastAsia"/>
          <w:sz w:val="30"/>
          <w:szCs w:val="30"/>
        </w:rPr>
        <w:t>三、基础资质要求</w:t>
      </w:r>
    </w:p>
    <w:p w14:paraId="68981B96" w14:textId="77777777" w:rsidR="002E0C64" w:rsidRPr="00E75888" w:rsidRDefault="00ED6ED7">
      <w:pPr>
        <w:numPr>
          <w:ilvl w:val="0"/>
          <w:numId w:val="5"/>
        </w:numPr>
        <w:spacing w:line="360" w:lineRule="auto"/>
        <w:rPr>
          <w:rFonts w:ascii="仿宋" w:eastAsia="仿宋" w:hAnsi="仿宋" w:cs="方正仿宋_GB2312"/>
          <w:sz w:val="30"/>
          <w:szCs w:val="30"/>
        </w:rPr>
      </w:pPr>
      <w:r w:rsidRPr="00E75888">
        <w:rPr>
          <w:rFonts w:ascii="仿宋" w:eastAsia="仿宋" w:hAnsi="仿宋" w:cs="方正仿宋_GB2312" w:hint="eastAsia"/>
          <w:sz w:val="30"/>
          <w:szCs w:val="30"/>
        </w:rPr>
        <w:t>符合《政府采购法》第二十二条规定，具有独立法人资格与有效营业执照、安全生产许可证。</w:t>
      </w:r>
    </w:p>
    <w:p w14:paraId="2D8E0E88" w14:textId="44CCF919" w:rsidR="002E0C64" w:rsidRPr="00E75888" w:rsidRDefault="00ED6ED7">
      <w:pPr>
        <w:numPr>
          <w:ilvl w:val="0"/>
          <w:numId w:val="5"/>
        </w:numPr>
        <w:spacing w:line="360" w:lineRule="auto"/>
        <w:rPr>
          <w:rFonts w:ascii="仿宋" w:eastAsia="仿宋" w:hAnsi="仿宋" w:cs="方正仿宋_GB2312"/>
          <w:sz w:val="30"/>
          <w:szCs w:val="30"/>
        </w:rPr>
      </w:pPr>
      <w:r w:rsidRPr="00E75888">
        <w:rPr>
          <w:rFonts w:ascii="仿宋" w:eastAsia="仿宋" w:hAnsi="仿宋" w:cs="方正仿宋_GB2312" w:hint="eastAsia"/>
          <w:sz w:val="30"/>
          <w:szCs w:val="30"/>
        </w:rPr>
        <w:t>未被列入 “信用中国” 失信被执行人、重大税收违法名单；未被列入政府采购严重违法失信名单</w:t>
      </w:r>
      <w:r w:rsidR="008358F8">
        <w:rPr>
          <w:rFonts w:ascii="仿宋" w:eastAsia="仿宋" w:hAnsi="仿宋" w:cs="方正仿宋_GB2312" w:hint="eastAsia"/>
          <w:sz w:val="30"/>
          <w:szCs w:val="30"/>
        </w:rPr>
        <w:t>。</w:t>
      </w:r>
    </w:p>
    <w:p w14:paraId="16BACC54" w14:textId="2EF15459" w:rsidR="002E0C64" w:rsidRPr="008358F8" w:rsidRDefault="00ED6ED7">
      <w:pPr>
        <w:numPr>
          <w:ilvl w:val="0"/>
          <w:numId w:val="5"/>
        </w:numPr>
        <w:spacing w:line="360" w:lineRule="auto"/>
        <w:rPr>
          <w:rFonts w:ascii="仿宋" w:eastAsia="仿宋" w:hAnsi="仿宋" w:cs="方正仿宋_GB2312"/>
          <w:sz w:val="30"/>
          <w:szCs w:val="30"/>
        </w:rPr>
      </w:pPr>
      <w:r w:rsidRPr="00E75888">
        <w:rPr>
          <w:rFonts w:ascii="仿宋" w:eastAsia="仿宋" w:hAnsi="仿宋" w:cs="方正仿宋_GB2312" w:hint="eastAsia"/>
          <w:sz w:val="30"/>
          <w:szCs w:val="30"/>
        </w:rPr>
        <w:t>资质等级：</w:t>
      </w:r>
      <w:r w:rsidRPr="008358F8">
        <w:rPr>
          <w:rFonts w:ascii="仿宋" w:eastAsia="仿宋" w:hAnsi="仿宋" w:cs="方正仿宋_GB2312" w:hint="eastAsia"/>
          <w:bCs/>
          <w:sz w:val="30"/>
          <w:szCs w:val="30"/>
        </w:rPr>
        <w:t>建筑工程施工总承包</w:t>
      </w:r>
      <w:r w:rsidR="0007146C" w:rsidRPr="008358F8">
        <w:rPr>
          <w:rFonts w:ascii="仿宋" w:eastAsia="仿宋" w:hAnsi="仿宋" w:cs="方正仿宋_GB2312" w:hint="eastAsia"/>
          <w:bCs/>
          <w:sz w:val="30"/>
          <w:szCs w:val="30"/>
        </w:rPr>
        <w:t>二</w:t>
      </w:r>
      <w:r w:rsidRPr="008358F8">
        <w:rPr>
          <w:rFonts w:ascii="仿宋" w:eastAsia="仿宋" w:hAnsi="仿宋" w:cs="方正仿宋_GB2312" w:hint="eastAsia"/>
          <w:bCs/>
          <w:sz w:val="30"/>
          <w:szCs w:val="30"/>
        </w:rPr>
        <w:t>级及以上及</w:t>
      </w:r>
      <w:r w:rsidRPr="008358F8">
        <w:rPr>
          <w:rFonts w:ascii="仿宋" w:eastAsia="仿宋" w:hAnsi="仿宋" w:cs="方正仿宋_GB2312" w:hint="eastAsia"/>
          <w:sz w:val="30"/>
          <w:szCs w:val="30"/>
        </w:rPr>
        <w:t>防水防腐保温工程专业承包二级及以上</w:t>
      </w:r>
      <w:r w:rsidR="008358F8">
        <w:rPr>
          <w:rFonts w:ascii="仿宋" w:eastAsia="仿宋" w:hAnsi="仿宋" w:cs="方正仿宋_GB2312" w:hint="eastAsia"/>
          <w:sz w:val="30"/>
          <w:szCs w:val="30"/>
        </w:rPr>
        <w:t>。</w:t>
      </w:r>
    </w:p>
    <w:p w14:paraId="3DFD86AE" w14:textId="7B3DADCD" w:rsidR="002E0C64" w:rsidRPr="00E75888" w:rsidRDefault="00ED6ED7">
      <w:pPr>
        <w:numPr>
          <w:ilvl w:val="0"/>
          <w:numId w:val="5"/>
        </w:numPr>
        <w:spacing w:line="360" w:lineRule="auto"/>
        <w:rPr>
          <w:rFonts w:ascii="仿宋" w:eastAsia="仿宋" w:hAnsi="仿宋" w:cs="方正仿宋_GB2312"/>
          <w:sz w:val="30"/>
          <w:szCs w:val="30"/>
        </w:rPr>
      </w:pPr>
      <w:r w:rsidRPr="00E75888">
        <w:rPr>
          <w:rFonts w:ascii="仿宋" w:eastAsia="仿宋" w:hAnsi="仿宋" w:cs="方正仿宋_GB2312" w:hint="eastAsia"/>
          <w:sz w:val="30"/>
          <w:szCs w:val="30"/>
        </w:rPr>
        <w:t>近 3 年具有同类屋面防水维修业绩（提供合同复印件</w:t>
      </w:r>
      <w:r w:rsidR="008358F8">
        <w:rPr>
          <w:rFonts w:ascii="仿宋" w:eastAsia="仿宋" w:hAnsi="仿宋" w:cs="方正仿宋_GB2312" w:hint="eastAsia"/>
          <w:sz w:val="30"/>
          <w:szCs w:val="30"/>
        </w:rPr>
        <w:t>。</w:t>
      </w:r>
      <w:r w:rsidRPr="00E75888">
        <w:rPr>
          <w:rFonts w:ascii="仿宋" w:eastAsia="仿宋" w:hAnsi="仿宋" w:cs="方正仿宋_GB2312" w:hint="eastAsia"/>
          <w:sz w:val="30"/>
          <w:szCs w:val="30"/>
        </w:rPr>
        <w:t>）</w:t>
      </w:r>
    </w:p>
    <w:p w14:paraId="59E126D9" w14:textId="084178A7" w:rsidR="002E0C64" w:rsidRPr="00E75888" w:rsidRDefault="00ED6ED7">
      <w:pPr>
        <w:numPr>
          <w:ilvl w:val="0"/>
          <w:numId w:val="5"/>
        </w:numPr>
        <w:spacing w:line="360" w:lineRule="auto"/>
        <w:rPr>
          <w:rFonts w:ascii="仿宋" w:eastAsia="仿宋" w:hAnsi="仿宋" w:cs="方正仿宋_GB2312"/>
          <w:sz w:val="30"/>
          <w:szCs w:val="30"/>
        </w:rPr>
      </w:pPr>
      <w:r w:rsidRPr="00E75888">
        <w:rPr>
          <w:rFonts w:ascii="仿宋" w:eastAsia="仿宋" w:hAnsi="仿宋" w:cs="方正仿宋_GB2312" w:hint="eastAsia"/>
          <w:sz w:val="30"/>
          <w:szCs w:val="30"/>
        </w:rPr>
        <w:t>财务状况良好，无重大诉讼与不良经营记录</w:t>
      </w:r>
      <w:r w:rsidR="008358F8">
        <w:rPr>
          <w:rFonts w:ascii="仿宋" w:eastAsia="仿宋" w:hAnsi="仿宋" w:cs="方正仿宋_GB2312" w:hint="eastAsia"/>
          <w:sz w:val="30"/>
          <w:szCs w:val="30"/>
        </w:rPr>
        <w:t>。</w:t>
      </w:r>
    </w:p>
    <w:p w14:paraId="6D3A0559" w14:textId="77777777" w:rsidR="002E0C64" w:rsidRPr="00E75888" w:rsidRDefault="00ED6ED7">
      <w:pPr>
        <w:spacing w:line="360" w:lineRule="auto"/>
        <w:rPr>
          <w:rFonts w:ascii="仿宋" w:eastAsia="仿宋" w:hAnsi="仿宋" w:cs="方正仿宋_GB2312"/>
          <w:sz w:val="30"/>
          <w:szCs w:val="30"/>
        </w:rPr>
      </w:pPr>
      <w:r w:rsidRPr="00E75888">
        <w:rPr>
          <w:rFonts w:ascii="仿宋" w:eastAsia="仿宋" w:hAnsi="仿宋" w:cs="方正仿宋_GB2312" w:hint="eastAsia"/>
          <w:sz w:val="30"/>
          <w:szCs w:val="30"/>
        </w:rPr>
        <w:t>四、人员要求</w:t>
      </w:r>
    </w:p>
    <w:p w14:paraId="6202CDF7" w14:textId="77777777" w:rsidR="002E0C64" w:rsidRPr="00E75888" w:rsidRDefault="00ED6ED7">
      <w:pPr>
        <w:numPr>
          <w:ilvl w:val="0"/>
          <w:numId w:val="6"/>
        </w:numPr>
        <w:spacing w:line="360" w:lineRule="auto"/>
        <w:rPr>
          <w:rFonts w:ascii="仿宋" w:eastAsia="仿宋" w:hAnsi="仿宋" w:cs="方正仿宋_GB2312"/>
          <w:sz w:val="30"/>
          <w:szCs w:val="30"/>
        </w:rPr>
      </w:pPr>
      <w:r w:rsidRPr="00E75888">
        <w:rPr>
          <w:rFonts w:ascii="仿宋" w:eastAsia="仿宋" w:hAnsi="仿宋" w:cs="方正仿宋_GB2312" w:hint="eastAsia"/>
          <w:sz w:val="30"/>
          <w:szCs w:val="30"/>
        </w:rPr>
        <w:t>项目经理：具备二级及以上注册建造师（建筑工程专业），安全生产考核合格证书（B 证），近 3 年同类项目经验。</w:t>
      </w:r>
      <w:r w:rsidRPr="00E75888">
        <w:rPr>
          <w:rFonts w:ascii="仿宋" w:eastAsia="仿宋" w:hAnsi="仿宋" w:cs="方正仿宋_GB2312" w:hint="eastAsia"/>
          <w:sz w:val="30"/>
          <w:szCs w:val="30"/>
        </w:rPr>
        <w:lastRenderedPageBreak/>
        <w:t>须提供近3个月社保缴纳证明。</w:t>
      </w:r>
    </w:p>
    <w:p w14:paraId="4E3B208E" w14:textId="52BE56CA" w:rsidR="002E0C64" w:rsidRPr="00E75888" w:rsidRDefault="00ED6ED7">
      <w:pPr>
        <w:numPr>
          <w:ilvl w:val="0"/>
          <w:numId w:val="6"/>
        </w:numPr>
        <w:spacing w:line="360" w:lineRule="auto"/>
        <w:rPr>
          <w:rFonts w:ascii="仿宋" w:eastAsia="仿宋" w:hAnsi="仿宋" w:cs="方正仿宋_GB2312"/>
          <w:sz w:val="30"/>
          <w:szCs w:val="30"/>
        </w:rPr>
      </w:pPr>
      <w:r w:rsidRPr="00E75888">
        <w:rPr>
          <w:rFonts w:ascii="仿宋" w:eastAsia="仿宋" w:hAnsi="仿宋" w:cs="方正仿宋_GB2312" w:hint="eastAsia"/>
          <w:sz w:val="30"/>
          <w:szCs w:val="30"/>
        </w:rPr>
        <w:t>技术负责人：建筑工程相关专业中级及以上职称，熟悉防水施工规范</w:t>
      </w:r>
      <w:r w:rsidR="008358F8">
        <w:rPr>
          <w:rFonts w:ascii="仿宋" w:eastAsia="仿宋" w:hAnsi="仿宋" w:cs="方正仿宋_GB2312" w:hint="eastAsia"/>
          <w:sz w:val="30"/>
          <w:szCs w:val="30"/>
        </w:rPr>
        <w:t>。</w:t>
      </w:r>
    </w:p>
    <w:p w14:paraId="4B91DDF3" w14:textId="77777777" w:rsidR="002E0C64" w:rsidRPr="00E75888" w:rsidRDefault="00ED6ED7">
      <w:pPr>
        <w:numPr>
          <w:ilvl w:val="0"/>
          <w:numId w:val="6"/>
        </w:numPr>
        <w:spacing w:line="360" w:lineRule="auto"/>
        <w:rPr>
          <w:rFonts w:ascii="仿宋" w:eastAsia="仿宋" w:hAnsi="仿宋" w:cs="方正仿宋_GB2312"/>
          <w:sz w:val="30"/>
          <w:szCs w:val="30"/>
        </w:rPr>
      </w:pPr>
      <w:r w:rsidRPr="00E75888">
        <w:rPr>
          <w:rFonts w:ascii="仿宋" w:eastAsia="仿宋" w:hAnsi="仿宋" w:cs="方正仿宋_GB2312" w:hint="eastAsia"/>
          <w:sz w:val="30"/>
          <w:szCs w:val="30"/>
        </w:rPr>
        <w:t>施工员、安全员、质量员：持证上岗，专职在岗负责现场管理。</w:t>
      </w:r>
    </w:p>
    <w:p w14:paraId="7D7D1219" w14:textId="6B145F18" w:rsidR="002E0C64" w:rsidRPr="00E75888" w:rsidRDefault="00ED6ED7">
      <w:pPr>
        <w:numPr>
          <w:ilvl w:val="0"/>
          <w:numId w:val="6"/>
        </w:numPr>
        <w:spacing w:line="360" w:lineRule="auto"/>
        <w:rPr>
          <w:rFonts w:ascii="仿宋" w:eastAsia="仿宋" w:hAnsi="仿宋" w:cs="方正仿宋_GB2312"/>
          <w:sz w:val="30"/>
          <w:szCs w:val="30"/>
        </w:rPr>
      </w:pPr>
      <w:r w:rsidRPr="00E75888">
        <w:rPr>
          <w:rFonts w:ascii="仿宋" w:eastAsia="仿宋" w:hAnsi="仿宋" w:cs="方正仿宋_GB2312" w:hint="eastAsia"/>
          <w:sz w:val="30"/>
          <w:szCs w:val="30"/>
        </w:rPr>
        <w:t>特种作业人员：防水工、焊工等持证上岗</w:t>
      </w:r>
      <w:r w:rsidR="008358F8">
        <w:rPr>
          <w:rFonts w:ascii="仿宋" w:eastAsia="仿宋" w:hAnsi="仿宋" w:cs="方正仿宋_GB2312" w:hint="eastAsia"/>
          <w:sz w:val="30"/>
          <w:szCs w:val="30"/>
        </w:rPr>
        <w:t>。</w:t>
      </w:r>
    </w:p>
    <w:p w14:paraId="1B573DF7" w14:textId="77777777" w:rsidR="002E0C64" w:rsidRPr="00E75888" w:rsidRDefault="00ED6ED7">
      <w:pPr>
        <w:numPr>
          <w:ilvl w:val="0"/>
          <w:numId w:val="6"/>
        </w:numPr>
        <w:spacing w:line="360" w:lineRule="auto"/>
        <w:rPr>
          <w:rFonts w:ascii="仿宋" w:eastAsia="仿宋" w:hAnsi="仿宋" w:cs="方正仿宋_GB2312"/>
          <w:sz w:val="30"/>
          <w:szCs w:val="30"/>
        </w:rPr>
      </w:pPr>
      <w:r w:rsidRPr="00E75888">
        <w:rPr>
          <w:rFonts w:ascii="仿宋" w:eastAsia="仿宋" w:hAnsi="仿宋" w:cs="方正仿宋_GB2312" w:hint="eastAsia"/>
          <w:sz w:val="30"/>
          <w:szCs w:val="30"/>
        </w:rPr>
        <w:t>所有人员提供身份证、资格证书复印件，现场实名制管理，人证合一。</w:t>
      </w:r>
    </w:p>
    <w:p w14:paraId="41E87534" w14:textId="77777777" w:rsidR="002E0C64" w:rsidRPr="00E75888" w:rsidRDefault="00ED6ED7">
      <w:pPr>
        <w:spacing w:line="360" w:lineRule="auto"/>
        <w:rPr>
          <w:rFonts w:ascii="仿宋" w:eastAsia="仿宋" w:hAnsi="仿宋" w:cs="方正仿宋_GB2312"/>
          <w:sz w:val="30"/>
          <w:szCs w:val="30"/>
        </w:rPr>
      </w:pPr>
      <w:r w:rsidRPr="00E75888">
        <w:rPr>
          <w:rFonts w:ascii="仿宋" w:eastAsia="仿宋" w:hAnsi="仿宋" w:cs="方正仿宋_GB2312" w:hint="eastAsia"/>
          <w:sz w:val="30"/>
          <w:szCs w:val="30"/>
        </w:rPr>
        <w:t>五、安全文明施工</w:t>
      </w:r>
    </w:p>
    <w:p w14:paraId="58AE2E19" w14:textId="77777777" w:rsidR="002E0C64" w:rsidRPr="00E75888" w:rsidRDefault="00ED6ED7">
      <w:pPr>
        <w:numPr>
          <w:ilvl w:val="0"/>
          <w:numId w:val="7"/>
        </w:numPr>
        <w:spacing w:line="360" w:lineRule="auto"/>
        <w:rPr>
          <w:rFonts w:ascii="仿宋" w:eastAsia="仿宋" w:hAnsi="仿宋" w:cs="方正仿宋_GB2312"/>
          <w:sz w:val="30"/>
          <w:szCs w:val="30"/>
        </w:rPr>
      </w:pPr>
      <w:r w:rsidRPr="00E75888">
        <w:rPr>
          <w:rFonts w:ascii="仿宋" w:eastAsia="仿宋" w:hAnsi="仿宋" w:cs="方正仿宋_GB2312" w:hint="eastAsia"/>
          <w:sz w:val="30"/>
          <w:szCs w:val="30"/>
        </w:rPr>
        <w:t>施工区域全封闭围挡，设置警示标识，严禁非作业人员进入</w:t>
      </w:r>
    </w:p>
    <w:p w14:paraId="3DE6E3C8" w14:textId="77777777" w:rsidR="002E0C64" w:rsidRPr="00E75888" w:rsidRDefault="00ED6ED7">
      <w:pPr>
        <w:numPr>
          <w:ilvl w:val="0"/>
          <w:numId w:val="7"/>
        </w:numPr>
        <w:spacing w:line="360" w:lineRule="auto"/>
        <w:rPr>
          <w:rFonts w:ascii="仿宋" w:eastAsia="仿宋" w:hAnsi="仿宋" w:cs="方正仿宋_GB2312"/>
          <w:sz w:val="30"/>
          <w:szCs w:val="30"/>
        </w:rPr>
      </w:pPr>
      <w:r w:rsidRPr="00E75888">
        <w:rPr>
          <w:rFonts w:ascii="仿宋" w:eastAsia="仿宋" w:hAnsi="仿宋" w:cs="方正仿宋_GB2312" w:hint="eastAsia"/>
          <w:sz w:val="30"/>
          <w:szCs w:val="30"/>
        </w:rPr>
        <w:t>变电所设备全覆盖防尘防水保护，严禁水、杂物进入电气区域，每日收工前检查，确认无渗漏入设备区。</w:t>
      </w:r>
    </w:p>
    <w:p w14:paraId="14C55E2A" w14:textId="77777777" w:rsidR="002E0C64" w:rsidRPr="00E75888" w:rsidRDefault="00ED6ED7">
      <w:pPr>
        <w:numPr>
          <w:ilvl w:val="0"/>
          <w:numId w:val="7"/>
        </w:numPr>
        <w:spacing w:line="360" w:lineRule="auto"/>
        <w:rPr>
          <w:rFonts w:ascii="仿宋" w:eastAsia="仿宋" w:hAnsi="仿宋" w:cs="方正仿宋_GB2312"/>
          <w:sz w:val="30"/>
          <w:szCs w:val="30"/>
        </w:rPr>
      </w:pPr>
      <w:r w:rsidRPr="00E75888">
        <w:rPr>
          <w:rFonts w:ascii="仿宋" w:eastAsia="仿宋" w:hAnsi="仿宋" w:cs="方正仿宋_GB2312" w:hint="eastAsia"/>
          <w:sz w:val="30"/>
          <w:szCs w:val="30"/>
        </w:rPr>
        <w:t>动火作业办理审批，动火作业前须向校方保卫部门报备，取得《动火许可证》后方可作业。施工区域严禁吸烟。现场配备灭火器材，专人监管。</w:t>
      </w:r>
    </w:p>
    <w:p w14:paraId="2F522D8D" w14:textId="07910226" w:rsidR="002E0C64" w:rsidRPr="00E75888" w:rsidRDefault="00ED6ED7">
      <w:pPr>
        <w:numPr>
          <w:ilvl w:val="0"/>
          <w:numId w:val="7"/>
        </w:numPr>
        <w:spacing w:line="360" w:lineRule="auto"/>
        <w:rPr>
          <w:rFonts w:ascii="仿宋" w:eastAsia="仿宋" w:hAnsi="仿宋" w:cs="方正仿宋_GB2312"/>
          <w:sz w:val="30"/>
          <w:szCs w:val="30"/>
        </w:rPr>
      </w:pPr>
      <w:r w:rsidRPr="00E75888">
        <w:rPr>
          <w:rFonts w:ascii="仿宋" w:eastAsia="仿宋" w:hAnsi="仿宋" w:cs="方正仿宋_GB2312" w:hint="eastAsia"/>
          <w:sz w:val="30"/>
          <w:szCs w:val="30"/>
        </w:rPr>
        <w:t>垃圾日产日清，外运合规，不污染校园环境</w:t>
      </w:r>
      <w:r w:rsidR="008358F8">
        <w:rPr>
          <w:rFonts w:ascii="仿宋" w:eastAsia="仿宋" w:hAnsi="仿宋" w:cs="方正仿宋_GB2312" w:hint="eastAsia"/>
          <w:sz w:val="30"/>
          <w:szCs w:val="30"/>
        </w:rPr>
        <w:t>。</w:t>
      </w:r>
    </w:p>
    <w:p w14:paraId="76B42255" w14:textId="610C2AF8" w:rsidR="002E0C64" w:rsidRPr="00E75888" w:rsidRDefault="00ED6ED7">
      <w:pPr>
        <w:numPr>
          <w:ilvl w:val="0"/>
          <w:numId w:val="7"/>
        </w:numPr>
        <w:spacing w:line="360" w:lineRule="auto"/>
        <w:rPr>
          <w:rFonts w:ascii="仿宋" w:eastAsia="仿宋" w:hAnsi="仿宋" w:cs="方正仿宋_GB2312"/>
          <w:sz w:val="30"/>
          <w:szCs w:val="30"/>
        </w:rPr>
      </w:pPr>
      <w:r w:rsidRPr="00E75888">
        <w:rPr>
          <w:rFonts w:ascii="仿宋" w:eastAsia="仿宋" w:hAnsi="仿宋" w:cs="方正仿宋_GB2312" w:hint="eastAsia"/>
          <w:sz w:val="30"/>
          <w:szCs w:val="30"/>
        </w:rPr>
        <w:t>遵守学校安全、消防、环保、门禁管理规定</w:t>
      </w:r>
      <w:r w:rsidR="008358F8">
        <w:rPr>
          <w:rFonts w:ascii="仿宋" w:eastAsia="仿宋" w:hAnsi="仿宋" w:cs="方正仿宋_GB2312" w:hint="eastAsia"/>
          <w:sz w:val="30"/>
          <w:szCs w:val="30"/>
        </w:rPr>
        <w:t>。</w:t>
      </w:r>
    </w:p>
    <w:p w14:paraId="382E7662" w14:textId="77777777" w:rsidR="002E0C64" w:rsidRPr="00E75888" w:rsidRDefault="00ED6ED7">
      <w:pPr>
        <w:numPr>
          <w:ilvl w:val="0"/>
          <w:numId w:val="7"/>
        </w:numPr>
        <w:spacing w:line="360" w:lineRule="auto"/>
        <w:rPr>
          <w:rFonts w:ascii="仿宋" w:eastAsia="仿宋" w:hAnsi="仿宋" w:cs="方正仿宋_GB2312"/>
          <w:sz w:val="30"/>
          <w:szCs w:val="30"/>
        </w:rPr>
      </w:pPr>
      <w:r w:rsidRPr="00E75888">
        <w:rPr>
          <w:rFonts w:ascii="仿宋" w:eastAsia="仿宋" w:hAnsi="仿宋" w:cs="方正仿宋_GB2312" w:hint="eastAsia"/>
          <w:sz w:val="30"/>
          <w:szCs w:val="30"/>
        </w:rPr>
        <w:t>施工方承担施工期间一切安全事故责任与费用，签订《安全施工协议》后方可进场。</w:t>
      </w:r>
    </w:p>
    <w:p w14:paraId="5C91FF77" w14:textId="77777777" w:rsidR="002E0C64" w:rsidRPr="00E75888" w:rsidRDefault="00ED6ED7">
      <w:pPr>
        <w:spacing w:line="360" w:lineRule="auto"/>
        <w:rPr>
          <w:rFonts w:ascii="仿宋" w:eastAsia="仿宋" w:hAnsi="仿宋" w:cs="方正仿宋_GB2312"/>
          <w:sz w:val="30"/>
          <w:szCs w:val="30"/>
        </w:rPr>
      </w:pPr>
      <w:r w:rsidRPr="00E75888">
        <w:rPr>
          <w:rFonts w:ascii="仿宋" w:eastAsia="仿宋" w:hAnsi="仿宋" w:cs="方正仿宋_GB2312" w:hint="eastAsia"/>
          <w:sz w:val="30"/>
          <w:szCs w:val="30"/>
        </w:rPr>
        <w:t>六、验收要求</w:t>
      </w:r>
    </w:p>
    <w:p w14:paraId="27216E56" w14:textId="77777777" w:rsidR="002E0C64" w:rsidRPr="00E75888" w:rsidRDefault="00ED6ED7">
      <w:pPr>
        <w:spacing w:line="360" w:lineRule="auto"/>
        <w:rPr>
          <w:rFonts w:ascii="仿宋" w:eastAsia="仿宋" w:hAnsi="仿宋" w:cs="方正仿宋_GB2312"/>
          <w:sz w:val="30"/>
          <w:szCs w:val="30"/>
        </w:rPr>
      </w:pPr>
      <w:r w:rsidRPr="00E75888">
        <w:rPr>
          <w:rFonts w:ascii="仿宋" w:eastAsia="仿宋" w:hAnsi="仿宋" w:cs="方正仿宋_GB2312" w:hint="eastAsia"/>
          <w:sz w:val="30"/>
          <w:szCs w:val="30"/>
        </w:rPr>
        <w:t>（一）过程验收</w:t>
      </w:r>
    </w:p>
    <w:p w14:paraId="24DBB7B5" w14:textId="77777777" w:rsidR="002E0C64" w:rsidRPr="00E75888" w:rsidRDefault="00ED6ED7">
      <w:pPr>
        <w:numPr>
          <w:ilvl w:val="0"/>
          <w:numId w:val="8"/>
        </w:numPr>
        <w:spacing w:line="360" w:lineRule="auto"/>
        <w:rPr>
          <w:rFonts w:ascii="仿宋" w:eastAsia="仿宋" w:hAnsi="仿宋" w:cs="方正仿宋_GB2312"/>
          <w:sz w:val="30"/>
          <w:szCs w:val="30"/>
        </w:rPr>
      </w:pPr>
      <w:r w:rsidRPr="00E75888">
        <w:rPr>
          <w:rFonts w:ascii="仿宋" w:eastAsia="仿宋" w:hAnsi="仿宋" w:cs="方正仿宋_GB2312" w:hint="eastAsia"/>
          <w:sz w:val="30"/>
          <w:szCs w:val="30"/>
        </w:rPr>
        <w:t>基层处理、保温铺设、混凝土浇筑、卷材铺贴等隐蔽工程</w:t>
      </w:r>
      <w:r w:rsidRPr="00E75888">
        <w:rPr>
          <w:rFonts w:ascii="仿宋" w:eastAsia="仿宋" w:hAnsi="仿宋" w:cs="方正仿宋_GB2312" w:hint="eastAsia"/>
          <w:b/>
          <w:bCs/>
          <w:sz w:val="30"/>
          <w:szCs w:val="30"/>
        </w:rPr>
        <w:t>甲</w:t>
      </w:r>
      <w:r w:rsidRPr="00E75888">
        <w:rPr>
          <w:rFonts w:ascii="仿宋" w:eastAsia="仿宋" w:hAnsi="仿宋" w:cs="方正仿宋_GB2312" w:hint="eastAsia"/>
          <w:b/>
          <w:bCs/>
          <w:sz w:val="30"/>
          <w:szCs w:val="30"/>
        </w:rPr>
        <w:lastRenderedPageBreak/>
        <w:t>方现场验收</w:t>
      </w:r>
      <w:r w:rsidRPr="00E75888">
        <w:rPr>
          <w:rFonts w:ascii="仿宋" w:eastAsia="仿宋" w:hAnsi="仿宋" w:cs="方正仿宋_GB2312" w:hint="eastAsia"/>
          <w:sz w:val="30"/>
          <w:szCs w:val="30"/>
        </w:rPr>
        <w:t>，验收须拍照留存，照片应有时间水印，合格后方可下道工序。</w:t>
      </w:r>
    </w:p>
    <w:p w14:paraId="05B43D1E" w14:textId="77777777" w:rsidR="002E0C64" w:rsidRPr="00E75888" w:rsidRDefault="00ED6ED7">
      <w:pPr>
        <w:numPr>
          <w:ilvl w:val="0"/>
          <w:numId w:val="8"/>
        </w:numPr>
        <w:spacing w:line="360" w:lineRule="auto"/>
        <w:rPr>
          <w:rFonts w:ascii="仿宋" w:eastAsia="仿宋" w:hAnsi="仿宋" w:cs="方正仿宋_GB2312"/>
          <w:sz w:val="30"/>
          <w:szCs w:val="30"/>
        </w:rPr>
      </w:pPr>
      <w:r w:rsidRPr="00E75888">
        <w:rPr>
          <w:rFonts w:ascii="仿宋" w:eastAsia="仿宋" w:hAnsi="仿宋" w:cs="方正仿宋_GB2312" w:hint="eastAsia"/>
          <w:sz w:val="30"/>
          <w:szCs w:val="30"/>
        </w:rPr>
        <w:t>材料进场提供合格证、检测报告，甲方抽检合格方可使用</w:t>
      </w:r>
    </w:p>
    <w:p w14:paraId="5AFA04CB" w14:textId="77777777" w:rsidR="002E0C64" w:rsidRPr="00E75888" w:rsidRDefault="00ED6ED7">
      <w:pPr>
        <w:spacing w:line="360" w:lineRule="auto"/>
        <w:rPr>
          <w:rFonts w:ascii="仿宋" w:eastAsia="仿宋" w:hAnsi="仿宋" w:cs="方正仿宋_GB2312"/>
          <w:sz w:val="30"/>
          <w:szCs w:val="30"/>
        </w:rPr>
      </w:pPr>
      <w:r w:rsidRPr="00E75888">
        <w:rPr>
          <w:rFonts w:ascii="仿宋" w:eastAsia="仿宋" w:hAnsi="仿宋" w:cs="方正仿宋_GB2312" w:hint="eastAsia"/>
          <w:sz w:val="30"/>
          <w:szCs w:val="30"/>
        </w:rPr>
        <w:t>（二）竣工验收</w:t>
      </w:r>
    </w:p>
    <w:p w14:paraId="79109119" w14:textId="56856C0C" w:rsidR="002E0C64" w:rsidRPr="00E75888" w:rsidRDefault="00ED6ED7">
      <w:pPr>
        <w:numPr>
          <w:ilvl w:val="0"/>
          <w:numId w:val="9"/>
        </w:numPr>
        <w:spacing w:line="360" w:lineRule="auto"/>
        <w:rPr>
          <w:rFonts w:ascii="仿宋" w:eastAsia="仿宋" w:hAnsi="仿宋" w:cs="方正仿宋_GB2312"/>
          <w:sz w:val="30"/>
          <w:szCs w:val="30"/>
        </w:rPr>
      </w:pPr>
      <w:r w:rsidRPr="00E75888">
        <w:rPr>
          <w:rFonts w:ascii="仿宋" w:eastAsia="仿宋" w:hAnsi="仿宋" w:cs="方正仿宋_GB2312" w:hint="eastAsia"/>
          <w:sz w:val="30"/>
          <w:szCs w:val="30"/>
        </w:rPr>
        <w:t>施工方提交验收申请、竣工资料</w:t>
      </w:r>
      <w:r w:rsidR="00770456">
        <w:rPr>
          <w:rFonts w:ascii="仿宋" w:eastAsia="仿宋" w:hAnsi="仿宋" w:cs="方正仿宋_GB2312" w:hint="eastAsia"/>
          <w:sz w:val="30"/>
          <w:szCs w:val="30"/>
        </w:rPr>
        <w:t>。</w:t>
      </w:r>
    </w:p>
    <w:p w14:paraId="6533354B" w14:textId="3F0CFB41" w:rsidR="002E0C64" w:rsidRPr="00E75888" w:rsidRDefault="00ED6ED7">
      <w:pPr>
        <w:numPr>
          <w:ilvl w:val="0"/>
          <w:numId w:val="9"/>
        </w:numPr>
        <w:spacing w:line="360" w:lineRule="auto"/>
        <w:rPr>
          <w:rFonts w:ascii="仿宋" w:eastAsia="仿宋" w:hAnsi="仿宋" w:cs="方正仿宋_GB2312"/>
          <w:sz w:val="30"/>
          <w:szCs w:val="30"/>
        </w:rPr>
      </w:pPr>
      <w:r w:rsidRPr="00E75888">
        <w:rPr>
          <w:rFonts w:ascii="仿宋" w:eastAsia="仿宋" w:hAnsi="仿宋" w:cs="方正仿宋_GB2312" w:hint="eastAsia"/>
          <w:sz w:val="30"/>
          <w:szCs w:val="30"/>
        </w:rPr>
        <w:t>材料合格证、第三方检测报告</w:t>
      </w:r>
      <w:r w:rsidR="00770456">
        <w:rPr>
          <w:rFonts w:ascii="仿宋" w:eastAsia="仿宋" w:hAnsi="仿宋" w:cs="方正仿宋_GB2312" w:hint="eastAsia"/>
          <w:sz w:val="30"/>
          <w:szCs w:val="30"/>
        </w:rPr>
        <w:t>。</w:t>
      </w:r>
    </w:p>
    <w:p w14:paraId="5C486F14" w14:textId="7FEA3788" w:rsidR="002E0C64" w:rsidRPr="00E75888" w:rsidRDefault="00ED6ED7">
      <w:pPr>
        <w:numPr>
          <w:ilvl w:val="0"/>
          <w:numId w:val="9"/>
        </w:numPr>
        <w:spacing w:line="360" w:lineRule="auto"/>
        <w:rPr>
          <w:rFonts w:ascii="仿宋" w:eastAsia="仿宋" w:hAnsi="仿宋" w:cs="方正仿宋_GB2312"/>
          <w:sz w:val="30"/>
          <w:szCs w:val="30"/>
        </w:rPr>
      </w:pPr>
      <w:r w:rsidRPr="00E75888">
        <w:rPr>
          <w:rFonts w:ascii="仿宋" w:eastAsia="仿宋" w:hAnsi="仿宋" w:cs="方正仿宋_GB2312" w:hint="eastAsia"/>
          <w:sz w:val="30"/>
          <w:szCs w:val="30"/>
        </w:rPr>
        <w:t>隐蔽工程验收记录</w:t>
      </w:r>
      <w:r w:rsidR="00770456">
        <w:rPr>
          <w:rFonts w:ascii="仿宋" w:eastAsia="仿宋" w:hAnsi="仿宋" w:cs="方正仿宋_GB2312" w:hint="eastAsia"/>
          <w:sz w:val="30"/>
          <w:szCs w:val="30"/>
        </w:rPr>
        <w:t>。</w:t>
      </w:r>
    </w:p>
    <w:p w14:paraId="4F676162" w14:textId="5B187607" w:rsidR="002E0C64" w:rsidRPr="00E75888" w:rsidRDefault="00ED6ED7">
      <w:pPr>
        <w:numPr>
          <w:ilvl w:val="0"/>
          <w:numId w:val="9"/>
        </w:numPr>
        <w:spacing w:line="360" w:lineRule="auto"/>
        <w:rPr>
          <w:rFonts w:ascii="仿宋" w:eastAsia="仿宋" w:hAnsi="仿宋" w:cs="方正仿宋_GB2312"/>
          <w:sz w:val="30"/>
          <w:szCs w:val="30"/>
        </w:rPr>
      </w:pPr>
      <w:r w:rsidRPr="00E75888">
        <w:rPr>
          <w:rFonts w:ascii="仿宋" w:eastAsia="仿宋" w:hAnsi="仿宋" w:cs="方正仿宋_GB2312" w:hint="eastAsia"/>
          <w:sz w:val="30"/>
          <w:szCs w:val="30"/>
        </w:rPr>
        <w:t>甲方组织验收，核查资料、现场外观</w:t>
      </w:r>
      <w:r w:rsidR="00770456">
        <w:rPr>
          <w:rFonts w:ascii="仿宋" w:eastAsia="仿宋" w:hAnsi="仿宋" w:cs="方正仿宋_GB2312" w:hint="eastAsia"/>
          <w:sz w:val="30"/>
          <w:szCs w:val="30"/>
        </w:rPr>
        <w:t>。</w:t>
      </w:r>
    </w:p>
    <w:p w14:paraId="280F088F" w14:textId="21B3392B" w:rsidR="002E0C64" w:rsidRPr="00E75888" w:rsidRDefault="00ED6ED7">
      <w:pPr>
        <w:numPr>
          <w:ilvl w:val="0"/>
          <w:numId w:val="9"/>
        </w:numPr>
        <w:spacing w:line="360" w:lineRule="auto"/>
        <w:rPr>
          <w:rFonts w:ascii="仿宋" w:eastAsia="仿宋" w:hAnsi="仿宋" w:cs="方正仿宋_GB2312"/>
          <w:sz w:val="30"/>
          <w:szCs w:val="30"/>
        </w:rPr>
      </w:pPr>
      <w:r w:rsidRPr="00E75888">
        <w:rPr>
          <w:rFonts w:ascii="仿宋" w:eastAsia="仿宋" w:hAnsi="仿宋" w:cs="方正仿宋_GB2312" w:hint="eastAsia"/>
          <w:sz w:val="30"/>
          <w:szCs w:val="30"/>
        </w:rPr>
        <w:t>验收合格签署《竣工验收报告》；不合格限期整改，费用与工期由施工方承担</w:t>
      </w:r>
      <w:r w:rsidR="008358F8">
        <w:rPr>
          <w:rFonts w:ascii="仿宋" w:eastAsia="仿宋" w:hAnsi="仿宋" w:cs="方正仿宋_GB2312" w:hint="eastAsia"/>
          <w:sz w:val="30"/>
          <w:szCs w:val="30"/>
        </w:rPr>
        <w:t>。</w:t>
      </w:r>
    </w:p>
    <w:p w14:paraId="0AE44FCF" w14:textId="77777777" w:rsidR="002E0C64" w:rsidRPr="00E75888" w:rsidRDefault="00ED6ED7">
      <w:pPr>
        <w:spacing w:line="360" w:lineRule="auto"/>
        <w:rPr>
          <w:rFonts w:ascii="仿宋" w:eastAsia="仿宋" w:hAnsi="仿宋" w:cs="方正仿宋_GB2312"/>
          <w:sz w:val="30"/>
          <w:szCs w:val="30"/>
        </w:rPr>
      </w:pPr>
      <w:r w:rsidRPr="00E75888">
        <w:rPr>
          <w:rFonts w:ascii="仿宋" w:eastAsia="仿宋" w:hAnsi="仿宋" w:cs="方正仿宋_GB2312" w:hint="eastAsia"/>
          <w:sz w:val="30"/>
          <w:szCs w:val="30"/>
        </w:rPr>
        <w:t>七、付款方式</w:t>
      </w:r>
    </w:p>
    <w:p w14:paraId="712D72AF" w14:textId="0A14156D" w:rsidR="002E0C64" w:rsidRPr="00E75888" w:rsidRDefault="00ED6ED7">
      <w:pPr>
        <w:numPr>
          <w:ilvl w:val="0"/>
          <w:numId w:val="10"/>
        </w:numPr>
        <w:spacing w:line="360" w:lineRule="auto"/>
        <w:rPr>
          <w:rFonts w:ascii="仿宋" w:eastAsia="仿宋" w:hAnsi="仿宋" w:cs="方正仿宋_GB2312"/>
          <w:sz w:val="30"/>
          <w:szCs w:val="30"/>
        </w:rPr>
      </w:pPr>
      <w:r w:rsidRPr="00E75888">
        <w:rPr>
          <w:rFonts w:ascii="仿宋" w:eastAsia="仿宋" w:hAnsi="仿宋" w:cs="方正仿宋_GB2312" w:hint="eastAsia"/>
          <w:sz w:val="30"/>
          <w:szCs w:val="30"/>
        </w:rPr>
        <w:t>合同签订后支付合同款的20%为预付款</w:t>
      </w:r>
      <w:r w:rsidR="00770456">
        <w:rPr>
          <w:rFonts w:ascii="仿宋" w:eastAsia="仿宋" w:hAnsi="仿宋" w:cs="方正仿宋_GB2312" w:hint="eastAsia"/>
          <w:sz w:val="30"/>
          <w:szCs w:val="30"/>
        </w:rPr>
        <w:t>。</w:t>
      </w:r>
    </w:p>
    <w:p w14:paraId="1EF4CB3D" w14:textId="495663B9" w:rsidR="002E0C64" w:rsidRPr="00E75888" w:rsidRDefault="00ED6ED7">
      <w:pPr>
        <w:numPr>
          <w:ilvl w:val="0"/>
          <w:numId w:val="10"/>
        </w:numPr>
        <w:spacing w:line="360" w:lineRule="auto"/>
        <w:rPr>
          <w:rFonts w:ascii="仿宋" w:eastAsia="仿宋" w:hAnsi="仿宋" w:cs="方正仿宋_GB2312"/>
          <w:sz w:val="30"/>
          <w:szCs w:val="30"/>
        </w:rPr>
      </w:pPr>
      <w:r w:rsidRPr="00E75888">
        <w:rPr>
          <w:rFonts w:ascii="仿宋" w:eastAsia="仿宋" w:hAnsi="仿宋" w:cs="方正仿宋_GB2312" w:hint="eastAsia"/>
          <w:sz w:val="30"/>
          <w:szCs w:val="30"/>
        </w:rPr>
        <w:t>工程竣工且验收合格后支付</w:t>
      </w:r>
      <w:r w:rsidRPr="00E75888">
        <w:rPr>
          <w:rFonts w:ascii="仿宋" w:eastAsia="仿宋" w:hAnsi="仿宋" w:cs="方正仿宋_GB2312" w:hint="eastAsia"/>
          <w:b/>
          <w:bCs/>
          <w:sz w:val="30"/>
          <w:szCs w:val="30"/>
        </w:rPr>
        <w:t>50%</w:t>
      </w:r>
      <w:r w:rsidR="00770456">
        <w:rPr>
          <w:rFonts w:ascii="仿宋" w:eastAsia="仿宋" w:hAnsi="仿宋" w:cs="方正仿宋_GB2312" w:hint="eastAsia"/>
          <w:b/>
          <w:bCs/>
          <w:sz w:val="30"/>
          <w:szCs w:val="30"/>
        </w:rPr>
        <w:t>。</w:t>
      </w:r>
    </w:p>
    <w:p w14:paraId="77E6F9C4" w14:textId="2A2081DB" w:rsidR="002E0C64" w:rsidRPr="00E75888" w:rsidRDefault="00ED6ED7">
      <w:pPr>
        <w:numPr>
          <w:ilvl w:val="0"/>
          <w:numId w:val="10"/>
        </w:numPr>
        <w:spacing w:line="360" w:lineRule="auto"/>
        <w:rPr>
          <w:rFonts w:ascii="仿宋" w:eastAsia="仿宋" w:hAnsi="仿宋" w:cs="方正仿宋_GB2312"/>
          <w:sz w:val="30"/>
          <w:szCs w:val="30"/>
        </w:rPr>
      </w:pPr>
      <w:r w:rsidRPr="00E75888">
        <w:rPr>
          <w:rFonts w:ascii="仿宋" w:eastAsia="仿宋" w:hAnsi="仿宋" w:cs="方正仿宋_GB2312" w:hint="eastAsia"/>
          <w:sz w:val="30"/>
          <w:szCs w:val="30"/>
        </w:rPr>
        <w:t>审价结束后</w:t>
      </w:r>
      <w:r w:rsidR="00DE0C16" w:rsidRPr="00E75888">
        <w:rPr>
          <w:rFonts w:ascii="仿宋" w:eastAsia="仿宋" w:hAnsi="仿宋" w:cs="方正仿宋_GB2312" w:hint="eastAsia"/>
          <w:sz w:val="30"/>
          <w:szCs w:val="30"/>
        </w:rPr>
        <w:t>，且完成质保金（该项目审定价的3%）缴纳后</w:t>
      </w:r>
      <w:r w:rsidRPr="00E75888">
        <w:rPr>
          <w:rFonts w:ascii="仿宋" w:eastAsia="仿宋" w:hAnsi="仿宋" w:cs="方正仿宋_GB2312" w:hint="eastAsia"/>
          <w:sz w:val="30"/>
          <w:szCs w:val="30"/>
        </w:rPr>
        <w:t>支付至</w:t>
      </w:r>
      <w:r w:rsidRPr="00E75888">
        <w:rPr>
          <w:rFonts w:ascii="仿宋" w:eastAsia="仿宋" w:hAnsi="仿宋" w:cs="方正仿宋_GB2312" w:hint="eastAsia"/>
          <w:b/>
          <w:bCs/>
          <w:sz w:val="30"/>
          <w:szCs w:val="30"/>
        </w:rPr>
        <w:t>审定价100%</w:t>
      </w:r>
      <w:r w:rsidR="00770456">
        <w:rPr>
          <w:rFonts w:ascii="仿宋" w:eastAsia="仿宋" w:hAnsi="仿宋" w:cs="方正仿宋_GB2312" w:hint="eastAsia"/>
          <w:b/>
          <w:bCs/>
          <w:sz w:val="30"/>
          <w:szCs w:val="30"/>
        </w:rPr>
        <w:t>。</w:t>
      </w:r>
    </w:p>
    <w:p w14:paraId="4D6D6922" w14:textId="036829B8" w:rsidR="002E0C64" w:rsidRPr="00E75888" w:rsidRDefault="00ED6ED7">
      <w:pPr>
        <w:numPr>
          <w:ilvl w:val="0"/>
          <w:numId w:val="10"/>
        </w:numPr>
        <w:spacing w:line="360" w:lineRule="auto"/>
        <w:rPr>
          <w:rFonts w:ascii="仿宋" w:eastAsia="仿宋" w:hAnsi="仿宋" w:cs="方正仿宋_GB2312"/>
          <w:sz w:val="30"/>
          <w:szCs w:val="30"/>
        </w:rPr>
      </w:pPr>
      <w:r w:rsidRPr="00E75888">
        <w:rPr>
          <w:rFonts w:ascii="仿宋" w:eastAsia="仿宋" w:hAnsi="仿宋" w:cs="方正仿宋_GB2312" w:hint="eastAsia"/>
          <w:sz w:val="30"/>
          <w:szCs w:val="30"/>
        </w:rPr>
        <w:t>竣工验收合格满 2 年无息返还</w:t>
      </w:r>
      <w:r w:rsidR="00770456">
        <w:rPr>
          <w:rFonts w:ascii="仿宋" w:eastAsia="仿宋" w:hAnsi="仿宋" w:cs="方正仿宋_GB2312" w:hint="eastAsia"/>
          <w:sz w:val="30"/>
          <w:szCs w:val="30"/>
        </w:rPr>
        <w:t>。</w:t>
      </w:r>
      <w:bookmarkStart w:id="0" w:name="_GoBack"/>
      <w:bookmarkEnd w:id="0"/>
    </w:p>
    <w:p w14:paraId="145C32F2" w14:textId="77777777" w:rsidR="002E0C64" w:rsidRPr="00E75888" w:rsidRDefault="00ED6ED7">
      <w:pPr>
        <w:numPr>
          <w:ilvl w:val="0"/>
          <w:numId w:val="10"/>
        </w:numPr>
        <w:spacing w:line="360" w:lineRule="auto"/>
        <w:rPr>
          <w:rFonts w:ascii="仿宋" w:eastAsia="仿宋" w:hAnsi="仿宋" w:cs="方正仿宋_GB2312"/>
          <w:sz w:val="30"/>
          <w:szCs w:val="30"/>
        </w:rPr>
      </w:pPr>
      <w:r w:rsidRPr="00E75888">
        <w:rPr>
          <w:rFonts w:ascii="仿宋" w:eastAsia="仿宋" w:hAnsi="仿宋" w:cs="方正仿宋_GB2312" w:hint="eastAsia"/>
          <w:sz w:val="30"/>
          <w:szCs w:val="30"/>
        </w:rPr>
        <w:t>质保期内出现渗漏，施工方须在接到通知后2小时内响应，24 小时到场维修。若施工方逾期或维修不合格，学校可委托第三方维修，费用从质保金中扣除，不足部分有权向施工方追偿。</w:t>
      </w:r>
    </w:p>
    <w:p w14:paraId="5FFE1C81" w14:textId="77777777" w:rsidR="002E0C64" w:rsidRPr="00E75888" w:rsidRDefault="00ED6ED7">
      <w:pPr>
        <w:spacing w:line="360" w:lineRule="auto"/>
        <w:rPr>
          <w:rFonts w:ascii="仿宋" w:eastAsia="仿宋" w:hAnsi="仿宋" w:cs="方正仿宋_GB2312"/>
          <w:sz w:val="30"/>
          <w:szCs w:val="30"/>
        </w:rPr>
      </w:pPr>
      <w:r w:rsidRPr="00E75888">
        <w:rPr>
          <w:rFonts w:ascii="仿宋" w:eastAsia="仿宋" w:hAnsi="仿宋" w:cs="方正仿宋_GB2312" w:hint="eastAsia"/>
          <w:sz w:val="30"/>
          <w:szCs w:val="30"/>
        </w:rPr>
        <w:t>十、其他要求</w:t>
      </w:r>
    </w:p>
    <w:p w14:paraId="087D836A" w14:textId="77777777" w:rsidR="002E0C64" w:rsidRPr="00E75888" w:rsidRDefault="00ED6ED7">
      <w:pPr>
        <w:numPr>
          <w:ilvl w:val="0"/>
          <w:numId w:val="11"/>
        </w:numPr>
        <w:spacing w:line="360" w:lineRule="auto"/>
        <w:rPr>
          <w:rFonts w:ascii="仿宋" w:eastAsia="仿宋" w:hAnsi="仿宋" w:cs="方正仿宋_GB2312"/>
          <w:sz w:val="30"/>
          <w:szCs w:val="30"/>
        </w:rPr>
      </w:pPr>
      <w:r w:rsidRPr="00E75888">
        <w:rPr>
          <w:rFonts w:ascii="仿宋" w:eastAsia="仿宋" w:hAnsi="仿宋" w:cs="方正仿宋_GB2312" w:hint="eastAsia"/>
          <w:sz w:val="30"/>
          <w:szCs w:val="30"/>
        </w:rPr>
        <w:t>乙方服从甲方现场管理，协调校园通行、噪音、施工时间，</w:t>
      </w:r>
      <w:r w:rsidRPr="00E75888">
        <w:rPr>
          <w:rFonts w:ascii="仿宋" w:eastAsia="仿宋" w:hAnsi="仿宋" w:cs="方正仿宋_GB2312" w:hint="eastAsia"/>
          <w:sz w:val="30"/>
          <w:szCs w:val="30"/>
        </w:rPr>
        <w:lastRenderedPageBreak/>
        <w:t>施工前办理校园通行手续。</w:t>
      </w:r>
    </w:p>
    <w:p w14:paraId="5572C30B" w14:textId="77777777" w:rsidR="002E0C64" w:rsidRPr="00E75888" w:rsidRDefault="00ED6ED7">
      <w:pPr>
        <w:numPr>
          <w:ilvl w:val="0"/>
          <w:numId w:val="11"/>
        </w:numPr>
        <w:spacing w:line="360" w:lineRule="auto"/>
        <w:rPr>
          <w:rFonts w:ascii="仿宋" w:eastAsia="仿宋" w:hAnsi="仿宋" w:cs="方正仿宋_GB2312"/>
          <w:sz w:val="30"/>
          <w:szCs w:val="30"/>
        </w:rPr>
      </w:pPr>
      <w:r w:rsidRPr="00E75888">
        <w:rPr>
          <w:rFonts w:ascii="仿宋" w:eastAsia="仿宋" w:hAnsi="仿宋" w:cs="方正仿宋_GB2312" w:hint="eastAsia"/>
          <w:sz w:val="30"/>
          <w:szCs w:val="30"/>
        </w:rPr>
        <w:t>质量不达标，乙方无条件返工，承担全部损失，并按合同总价的10%支付违约金。</w:t>
      </w:r>
    </w:p>
    <w:p w14:paraId="0734963A" w14:textId="34061CBB" w:rsidR="002E0C64" w:rsidRPr="00E75888" w:rsidRDefault="00ED6ED7">
      <w:pPr>
        <w:numPr>
          <w:ilvl w:val="0"/>
          <w:numId w:val="11"/>
        </w:numPr>
        <w:spacing w:line="360" w:lineRule="auto"/>
        <w:rPr>
          <w:rFonts w:ascii="仿宋" w:eastAsia="仿宋" w:hAnsi="仿宋" w:cs="方正仿宋_GB2312"/>
          <w:sz w:val="30"/>
          <w:szCs w:val="30"/>
        </w:rPr>
      </w:pPr>
      <w:r w:rsidRPr="00E75888">
        <w:rPr>
          <w:rFonts w:ascii="仿宋" w:eastAsia="仿宋" w:hAnsi="仿宋" w:cs="方正仿宋_GB2312" w:hint="eastAsia"/>
          <w:sz w:val="30"/>
          <w:szCs w:val="30"/>
        </w:rPr>
        <w:t>合同争议由甲方所在地人民法院管辖</w:t>
      </w:r>
      <w:r w:rsidR="008358F8">
        <w:rPr>
          <w:rFonts w:ascii="仿宋" w:eastAsia="仿宋" w:hAnsi="仿宋" w:cs="方正仿宋_GB2312" w:hint="eastAsia"/>
          <w:sz w:val="30"/>
          <w:szCs w:val="30"/>
        </w:rPr>
        <w:t>。</w:t>
      </w:r>
    </w:p>
    <w:p w14:paraId="00E5170E" w14:textId="77777777" w:rsidR="002E0C64" w:rsidRDefault="002E0C64">
      <w:pPr>
        <w:spacing w:line="360" w:lineRule="auto"/>
        <w:rPr>
          <w:rFonts w:ascii="方正仿宋_GB2312" w:eastAsia="方正仿宋_GB2312" w:hAnsi="方正仿宋_GB2312" w:cs="方正仿宋_GB2312"/>
          <w:sz w:val="30"/>
          <w:szCs w:val="30"/>
        </w:rPr>
      </w:pPr>
    </w:p>
    <w:sectPr w:rsidR="002E0C6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D60B7BE" w14:textId="77777777" w:rsidR="00C120DE" w:rsidRDefault="00C120DE" w:rsidP="0007146C">
      <w:r>
        <w:separator/>
      </w:r>
    </w:p>
  </w:endnote>
  <w:endnote w:type="continuationSeparator" w:id="0">
    <w:p w14:paraId="7113333B" w14:textId="77777777" w:rsidR="00C120DE" w:rsidRDefault="00C120DE" w:rsidP="000714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仿宋_GB2312">
    <w:altName w:val="AR PL UKai CN"/>
    <w:charset w:val="86"/>
    <w:family w:val="auto"/>
    <w:pitch w:val="default"/>
    <w:sig w:usb0="A00002BF" w:usb1="184F6CFA" w:usb2="00000012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40A6D73" w14:textId="77777777" w:rsidR="00C120DE" w:rsidRDefault="00C120DE" w:rsidP="0007146C">
      <w:r>
        <w:separator/>
      </w:r>
    </w:p>
  </w:footnote>
  <w:footnote w:type="continuationSeparator" w:id="0">
    <w:p w14:paraId="2B5D71A7" w14:textId="77777777" w:rsidR="00C120DE" w:rsidRDefault="00C120DE" w:rsidP="0007146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936F6F"/>
    <w:multiLevelType w:val="multilevel"/>
    <w:tmpl w:val="02936F6F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1" w15:restartNumberingAfterBreak="0">
    <w:nsid w:val="13F41C20"/>
    <w:multiLevelType w:val="multilevel"/>
    <w:tmpl w:val="13F41C20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2" w15:restartNumberingAfterBreak="0">
    <w:nsid w:val="1B5A0933"/>
    <w:multiLevelType w:val="multilevel"/>
    <w:tmpl w:val="1B5A0933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3" w15:restartNumberingAfterBreak="0">
    <w:nsid w:val="225B3D03"/>
    <w:multiLevelType w:val="multilevel"/>
    <w:tmpl w:val="225B3D03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4" w15:restartNumberingAfterBreak="0">
    <w:nsid w:val="36CF5CAD"/>
    <w:multiLevelType w:val="multilevel"/>
    <w:tmpl w:val="36CF5CAD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5" w15:restartNumberingAfterBreak="0">
    <w:nsid w:val="37100CAA"/>
    <w:multiLevelType w:val="multilevel"/>
    <w:tmpl w:val="37100CAA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6" w15:restartNumberingAfterBreak="0">
    <w:nsid w:val="4687651F"/>
    <w:multiLevelType w:val="multilevel"/>
    <w:tmpl w:val="4687651F"/>
    <w:lvl w:ilvl="0">
      <w:start w:val="1"/>
      <w:numFmt w:val="decimal"/>
      <w:lvlText w:val="%1）"/>
      <w:lvlJc w:val="left"/>
      <w:pPr>
        <w:ind w:left="108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560" w:hanging="420"/>
      </w:pPr>
    </w:lvl>
    <w:lvl w:ilvl="2">
      <w:start w:val="1"/>
      <w:numFmt w:val="lowerRoman"/>
      <w:lvlText w:val="%3."/>
      <w:lvlJc w:val="right"/>
      <w:pPr>
        <w:ind w:left="1980" w:hanging="420"/>
      </w:pPr>
    </w:lvl>
    <w:lvl w:ilvl="3">
      <w:start w:val="1"/>
      <w:numFmt w:val="decimal"/>
      <w:lvlText w:val="%4."/>
      <w:lvlJc w:val="left"/>
      <w:pPr>
        <w:ind w:left="2400" w:hanging="420"/>
      </w:pPr>
    </w:lvl>
    <w:lvl w:ilvl="4">
      <w:start w:val="1"/>
      <w:numFmt w:val="lowerLetter"/>
      <w:lvlText w:val="%5)"/>
      <w:lvlJc w:val="left"/>
      <w:pPr>
        <w:ind w:left="2820" w:hanging="420"/>
      </w:pPr>
    </w:lvl>
    <w:lvl w:ilvl="5">
      <w:start w:val="1"/>
      <w:numFmt w:val="lowerRoman"/>
      <w:lvlText w:val="%6."/>
      <w:lvlJc w:val="right"/>
      <w:pPr>
        <w:ind w:left="3240" w:hanging="420"/>
      </w:pPr>
    </w:lvl>
    <w:lvl w:ilvl="6">
      <w:start w:val="1"/>
      <w:numFmt w:val="decimal"/>
      <w:lvlText w:val="%7."/>
      <w:lvlJc w:val="left"/>
      <w:pPr>
        <w:ind w:left="3660" w:hanging="420"/>
      </w:pPr>
    </w:lvl>
    <w:lvl w:ilvl="7">
      <w:start w:val="1"/>
      <w:numFmt w:val="lowerLetter"/>
      <w:lvlText w:val="%8)"/>
      <w:lvlJc w:val="left"/>
      <w:pPr>
        <w:ind w:left="4080" w:hanging="420"/>
      </w:pPr>
    </w:lvl>
    <w:lvl w:ilvl="8">
      <w:start w:val="1"/>
      <w:numFmt w:val="lowerRoman"/>
      <w:lvlText w:val="%9."/>
      <w:lvlJc w:val="right"/>
      <w:pPr>
        <w:ind w:left="4500" w:hanging="420"/>
      </w:pPr>
    </w:lvl>
  </w:abstractNum>
  <w:abstractNum w:abstractNumId="7" w15:restartNumberingAfterBreak="0">
    <w:nsid w:val="584F1BB0"/>
    <w:multiLevelType w:val="multilevel"/>
    <w:tmpl w:val="584F1BB0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8" w15:restartNumberingAfterBreak="0">
    <w:nsid w:val="6BAE3428"/>
    <w:multiLevelType w:val="multilevel"/>
    <w:tmpl w:val="6BAE3428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9" w15:restartNumberingAfterBreak="0">
    <w:nsid w:val="6C605B53"/>
    <w:multiLevelType w:val="multilevel"/>
    <w:tmpl w:val="6C605B53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10" w15:restartNumberingAfterBreak="0">
    <w:nsid w:val="6E6F6E57"/>
    <w:multiLevelType w:val="multilevel"/>
    <w:tmpl w:val="6E6F6E57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num w:numId="1">
    <w:abstractNumId w:val="5"/>
  </w:num>
  <w:num w:numId="2">
    <w:abstractNumId w:val="1"/>
  </w:num>
  <w:num w:numId="3">
    <w:abstractNumId w:val="6"/>
  </w:num>
  <w:num w:numId="4">
    <w:abstractNumId w:val="2"/>
  </w:num>
  <w:num w:numId="5">
    <w:abstractNumId w:val="10"/>
  </w:num>
  <w:num w:numId="6">
    <w:abstractNumId w:val="4"/>
  </w:num>
  <w:num w:numId="7">
    <w:abstractNumId w:val="0"/>
  </w:num>
  <w:num w:numId="8">
    <w:abstractNumId w:val="9"/>
  </w:num>
  <w:num w:numId="9">
    <w:abstractNumId w:val="7"/>
  </w:num>
  <w:num w:numId="10">
    <w:abstractNumId w:val="3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5"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56B8"/>
    <w:rsid w:val="0007146C"/>
    <w:rsid w:val="001324BE"/>
    <w:rsid w:val="00192F6F"/>
    <w:rsid w:val="002E0C64"/>
    <w:rsid w:val="00306DC0"/>
    <w:rsid w:val="00336B5A"/>
    <w:rsid w:val="004056B8"/>
    <w:rsid w:val="00425209"/>
    <w:rsid w:val="00516651"/>
    <w:rsid w:val="00563F0A"/>
    <w:rsid w:val="0061456F"/>
    <w:rsid w:val="00615169"/>
    <w:rsid w:val="00770456"/>
    <w:rsid w:val="008358F8"/>
    <w:rsid w:val="009038FD"/>
    <w:rsid w:val="00A90CFD"/>
    <w:rsid w:val="00AF0EB6"/>
    <w:rsid w:val="00C120DE"/>
    <w:rsid w:val="00D23FB1"/>
    <w:rsid w:val="00D361C8"/>
    <w:rsid w:val="00DE0C16"/>
    <w:rsid w:val="00E75888"/>
    <w:rsid w:val="00ED6ED7"/>
    <w:rsid w:val="147E6753"/>
    <w:rsid w:val="3DD00062"/>
    <w:rsid w:val="561633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3F7FEBF"/>
  <w15:docId w15:val="{75FAB7CB-3F33-40B1-8182-4DA4C1E872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qFormat/>
    <w:rPr>
      <w:kern w:val="2"/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kern w:val="2"/>
      <w:sz w:val="18"/>
      <w:szCs w:val="18"/>
    </w:rPr>
  </w:style>
  <w:style w:type="paragraph" w:styleId="a7">
    <w:name w:val="List Paragraph"/>
    <w:basedOn w:val="a"/>
    <w:uiPriority w:val="99"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6</Pages>
  <Words>330</Words>
  <Characters>1882</Characters>
  <Application>Microsoft Office Word</Application>
  <DocSecurity>0</DocSecurity>
  <Lines>15</Lines>
  <Paragraphs>4</Paragraphs>
  <ScaleCrop>false</ScaleCrop>
  <Company>Microsoft</Company>
  <LinksUpToDate>false</LinksUpToDate>
  <CharactersWithSpaces>2208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China</dc:creator>
  <cp:lastModifiedBy>China</cp:lastModifiedBy>
  <cp:revision>15</cp:revision>
  <dcterms:created xsi:type="dcterms:W3CDTF">2026-05-07T00:54:00Z</dcterms:created>
  <dcterms:modified xsi:type="dcterms:W3CDTF">2026-05-12T01:48:00Z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eyJoZGlkIjoiMmYwMTY4YzUyZGM3ZmRlZDQ0ODk0ZTA1ZWE3ZTNjZjgiLCJ1c2VySWQiOiI2OTcyODAwMjIifQ==</vt:lpwstr>
  </property>
  <property fmtid="{D5CDD505-2E9C-101B-9397-08002B2CF9AE}" pid="3" name="KSOProductBuildVer">
    <vt:lpwstr>2052-12.1.0.25865</vt:lpwstr>
  </property>
  <property fmtid="{D5CDD505-2E9C-101B-9397-08002B2CF9AE}" pid="4" name="ICV">
    <vt:lpwstr>C72DCD010EAE48A48014230FA94701A2_13</vt:lpwstr>
  </property>
</Properties>
</file>