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B575D" w14:textId="5871386D" w:rsidR="00831910" w:rsidRDefault="0023434E">
      <w:r>
        <w:rPr>
          <w:rFonts w:hint="eastAsia"/>
        </w:rPr>
        <w:t>全零售实验室硬件维修及软件升级续费需求：</w:t>
      </w:r>
    </w:p>
    <w:p w14:paraId="650FEE29" w14:textId="6AAE8296" w:rsidR="00D156AE" w:rsidRDefault="0023434E" w:rsidP="00C510D7">
      <w:pPr>
        <w:pStyle w:val="a9"/>
        <w:numPr>
          <w:ilvl w:val="0"/>
          <w:numId w:val="1"/>
        </w:numPr>
      </w:pPr>
      <w:r>
        <w:rPr>
          <w:rFonts w:hint="eastAsia"/>
        </w:rPr>
        <w:t>POS收银系统</w:t>
      </w:r>
      <w:r w:rsidR="005A1801">
        <w:rPr>
          <w:rFonts w:hint="eastAsia"/>
        </w:rPr>
        <w:t>的</w:t>
      </w:r>
      <w:r w:rsidR="006E6356">
        <w:rPr>
          <w:rFonts w:hint="eastAsia"/>
        </w:rPr>
        <w:t>运行</w:t>
      </w:r>
      <w:r w:rsidR="00E1527A">
        <w:rPr>
          <w:rFonts w:hint="eastAsia"/>
        </w:rPr>
        <w:t>修复</w:t>
      </w:r>
      <w:r w:rsidR="00E3517A">
        <w:rPr>
          <w:rFonts w:hint="eastAsia"/>
        </w:rPr>
        <w:t>。</w:t>
      </w:r>
    </w:p>
    <w:p w14:paraId="462E8566" w14:textId="3976029E" w:rsidR="00C510D7" w:rsidRDefault="00E3517A" w:rsidP="00D156AE">
      <w:pPr>
        <w:pStyle w:val="a9"/>
        <w:ind w:left="360"/>
      </w:pPr>
      <w:r>
        <w:rPr>
          <w:rFonts w:hint="eastAsia"/>
        </w:rPr>
        <w:t>现状：</w:t>
      </w:r>
      <w:r w:rsidR="00D156AE">
        <w:rPr>
          <w:rFonts w:hint="eastAsia"/>
        </w:rPr>
        <w:t>原</w:t>
      </w:r>
      <w:r w:rsidR="000E0E5C">
        <w:rPr>
          <w:rFonts w:hint="eastAsia"/>
        </w:rPr>
        <w:t>POS</w:t>
      </w:r>
      <w:r>
        <w:rPr>
          <w:rFonts w:hint="eastAsia"/>
        </w:rPr>
        <w:t>系统</w:t>
      </w:r>
      <w:r w:rsidR="007469DD">
        <w:rPr>
          <w:rFonts w:hint="eastAsia"/>
        </w:rPr>
        <w:t>为上海浪沙软件，</w:t>
      </w:r>
      <w:r w:rsidR="00142F4E">
        <w:rPr>
          <w:rFonts w:hint="eastAsia"/>
        </w:rPr>
        <w:t>因</w:t>
      </w:r>
      <w:r w:rsidR="007469DD">
        <w:rPr>
          <w:rFonts w:hint="eastAsia"/>
        </w:rPr>
        <w:t>20</w:t>
      </w:r>
      <w:r w:rsidR="000146CA">
        <w:rPr>
          <w:rFonts w:hint="eastAsia"/>
        </w:rPr>
        <w:t>22年</w:t>
      </w:r>
      <w:r w:rsidR="000E0E5C">
        <w:rPr>
          <w:rFonts w:hint="eastAsia"/>
        </w:rPr>
        <w:t>已过维保，</w:t>
      </w:r>
      <w:r w:rsidR="000146CA">
        <w:rPr>
          <w:rFonts w:hint="eastAsia"/>
        </w:rPr>
        <w:t>当前</w:t>
      </w:r>
      <w:r w:rsidR="00D156AE">
        <w:rPr>
          <w:rFonts w:hint="eastAsia"/>
        </w:rPr>
        <w:t>服务端已</w:t>
      </w:r>
      <w:r w:rsidR="00142F4E">
        <w:rPr>
          <w:rFonts w:hint="eastAsia"/>
        </w:rPr>
        <w:t>无法连接</w:t>
      </w:r>
      <w:r w:rsidR="0023434E">
        <w:rPr>
          <w:rFonts w:hint="eastAsia"/>
        </w:rPr>
        <w:t>，</w:t>
      </w:r>
      <w:r>
        <w:rPr>
          <w:rFonts w:hint="eastAsia"/>
        </w:rPr>
        <w:t>前端无法打开，前端包含</w:t>
      </w:r>
      <w:r w:rsidR="0023434E">
        <w:rPr>
          <w:rFonts w:hint="eastAsia"/>
        </w:rPr>
        <w:t>4个移动端</w:t>
      </w:r>
      <w:r>
        <w:rPr>
          <w:rFonts w:hint="eastAsia"/>
        </w:rPr>
        <w:t>（实验室</w:t>
      </w:r>
      <w:r w:rsidR="00AE3AC3">
        <w:rPr>
          <w:rFonts w:hint="eastAsia"/>
        </w:rPr>
        <w:t>2019年</w:t>
      </w:r>
      <w:r w:rsidR="00895BCC">
        <w:rPr>
          <w:rFonts w:hint="eastAsia"/>
        </w:rPr>
        <w:t>安装</w:t>
      </w:r>
      <w:r>
        <w:rPr>
          <w:rFonts w:hint="eastAsia"/>
        </w:rPr>
        <w:t>的4个iPad</w:t>
      </w:r>
      <w:r w:rsidR="00895BCC">
        <w:rPr>
          <w:rFonts w:hint="eastAsia"/>
        </w:rPr>
        <w:t xml:space="preserve"> 6</w:t>
      </w:r>
      <w:r>
        <w:rPr>
          <w:rFonts w:hint="eastAsia"/>
        </w:rPr>
        <w:t>）</w:t>
      </w:r>
      <w:r w:rsidR="0023434E">
        <w:rPr>
          <w:rFonts w:hint="eastAsia"/>
        </w:rPr>
        <w:t>和1个自助收银端。</w:t>
      </w:r>
    </w:p>
    <w:p w14:paraId="5D2D20B5" w14:textId="539C6897" w:rsidR="006D4B7C" w:rsidRDefault="00423273" w:rsidP="00366D96">
      <w:pPr>
        <w:pStyle w:val="a9"/>
        <w:ind w:left="360"/>
      </w:pPr>
      <w:r>
        <w:rPr>
          <w:rFonts w:hint="eastAsia"/>
        </w:rPr>
        <w:t>需求：通过重新</w:t>
      </w:r>
      <w:r w:rsidR="00BD1615">
        <w:rPr>
          <w:rFonts w:hint="eastAsia"/>
        </w:rPr>
        <w:t>安装和</w:t>
      </w:r>
      <w:r>
        <w:rPr>
          <w:rFonts w:hint="eastAsia"/>
        </w:rPr>
        <w:t>部署</w:t>
      </w:r>
      <w:r w:rsidR="00E476D2">
        <w:rPr>
          <w:rFonts w:hint="eastAsia"/>
        </w:rPr>
        <w:t>POS</w:t>
      </w:r>
      <w:r w:rsidR="003C442C">
        <w:rPr>
          <w:rFonts w:hint="eastAsia"/>
        </w:rPr>
        <w:t>系统</w:t>
      </w:r>
      <w:r w:rsidR="00BD1615">
        <w:rPr>
          <w:rFonts w:hint="eastAsia"/>
        </w:rPr>
        <w:t>，</w:t>
      </w:r>
      <w:r w:rsidR="00BF5D86">
        <w:rPr>
          <w:rFonts w:hint="eastAsia"/>
        </w:rPr>
        <w:t>实现</w:t>
      </w:r>
      <w:r w:rsidR="00E476D2">
        <w:rPr>
          <w:rFonts w:hint="eastAsia"/>
        </w:rPr>
        <w:t>全零售</w:t>
      </w:r>
      <w:r w:rsidR="00BF5D86">
        <w:rPr>
          <w:rFonts w:hint="eastAsia"/>
        </w:rPr>
        <w:t>实验室</w:t>
      </w:r>
      <w:r w:rsidR="00BD1615">
        <w:rPr>
          <w:rFonts w:hint="eastAsia"/>
        </w:rPr>
        <w:t>需要的收银场景</w:t>
      </w:r>
      <w:r w:rsidR="00780CF6">
        <w:rPr>
          <w:rFonts w:hint="eastAsia"/>
        </w:rPr>
        <w:t>教学</w:t>
      </w:r>
      <w:r w:rsidR="00BD1615">
        <w:rPr>
          <w:rFonts w:hint="eastAsia"/>
        </w:rPr>
        <w:t>，达到对外</w:t>
      </w:r>
      <w:r w:rsidR="00BF5D86">
        <w:rPr>
          <w:rFonts w:hint="eastAsia"/>
        </w:rPr>
        <w:t>操作演示和</w:t>
      </w:r>
      <w:r w:rsidR="00FF69D0">
        <w:rPr>
          <w:rFonts w:hint="eastAsia"/>
        </w:rPr>
        <w:t>学生</w:t>
      </w:r>
      <w:r w:rsidR="00BD1615">
        <w:rPr>
          <w:rFonts w:hint="eastAsia"/>
        </w:rPr>
        <w:t>自</w:t>
      </w:r>
      <w:r w:rsidR="00780CF6">
        <w:rPr>
          <w:rFonts w:hint="eastAsia"/>
        </w:rPr>
        <w:t>主</w:t>
      </w:r>
      <w:r w:rsidR="00FF69D0">
        <w:rPr>
          <w:rFonts w:hint="eastAsia"/>
        </w:rPr>
        <w:t>学习</w:t>
      </w:r>
      <w:r w:rsidR="00BD1615">
        <w:rPr>
          <w:rFonts w:hint="eastAsia"/>
        </w:rPr>
        <w:t>体验</w:t>
      </w:r>
      <w:r w:rsidR="00FF69D0">
        <w:rPr>
          <w:rFonts w:hint="eastAsia"/>
        </w:rPr>
        <w:t>的</w:t>
      </w:r>
      <w:r w:rsidR="00BD1615">
        <w:rPr>
          <w:rFonts w:hint="eastAsia"/>
        </w:rPr>
        <w:t>实操</w:t>
      </w:r>
      <w:r w:rsidR="003C442C">
        <w:rPr>
          <w:rFonts w:hint="eastAsia"/>
        </w:rPr>
        <w:t>功能</w:t>
      </w:r>
      <w:r w:rsidR="00FF69D0">
        <w:rPr>
          <w:rFonts w:hint="eastAsia"/>
        </w:rPr>
        <w:t>，恢复功能包含</w:t>
      </w:r>
      <w:r w:rsidR="003C442C">
        <w:rPr>
          <w:rFonts w:hint="eastAsia"/>
        </w:rPr>
        <w:t>但不限于：</w:t>
      </w:r>
    </w:p>
    <w:p w14:paraId="40B8AD60" w14:textId="0B4ABF40" w:rsidR="006D4B7C" w:rsidRDefault="00445F80" w:rsidP="007F78BD">
      <w:pPr>
        <w:pStyle w:val="a9"/>
        <w:numPr>
          <w:ilvl w:val="0"/>
          <w:numId w:val="2"/>
        </w:numPr>
      </w:pPr>
      <w:r w:rsidRPr="00445F80">
        <w:rPr>
          <w:rFonts w:hint="eastAsia"/>
        </w:rPr>
        <w:t>通用收银功能</w:t>
      </w:r>
      <w:r w:rsidR="007F78BD">
        <w:rPr>
          <w:rFonts w:hint="eastAsia"/>
        </w:rPr>
        <w:t>（实验室现有的iPad上）</w:t>
      </w:r>
    </w:p>
    <w:p w14:paraId="72089F8A" w14:textId="047B599B" w:rsidR="007F78BD" w:rsidRDefault="007F78BD" w:rsidP="007F78BD">
      <w:pPr>
        <w:pStyle w:val="a9"/>
        <w:numPr>
          <w:ilvl w:val="0"/>
          <w:numId w:val="2"/>
        </w:numPr>
      </w:pPr>
      <w:r>
        <w:rPr>
          <w:rFonts w:hint="eastAsia"/>
        </w:rPr>
        <w:t>顾客自助收银功能</w:t>
      </w:r>
      <w:r w:rsidR="00E33F58">
        <w:rPr>
          <w:rFonts w:hint="eastAsia"/>
        </w:rPr>
        <w:t>（现有的一体机上）</w:t>
      </w:r>
    </w:p>
    <w:p w14:paraId="38243C61" w14:textId="7F28B7D6" w:rsidR="006D4B7C" w:rsidRDefault="00B83758" w:rsidP="00366D96">
      <w:pPr>
        <w:pStyle w:val="a9"/>
        <w:ind w:left="360"/>
      </w:pPr>
      <w:r>
        <w:rPr>
          <w:rFonts w:hint="eastAsia"/>
        </w:rPr>
        <w:t>3</w:t>
      </w:r>
      <w:r w:rsidR="006D4B7C">
        <w:rPr>
          <w:rFonts w:hint="eastAsia"/>
        </w:rPr>
        <w:t>）</w:t>
      </w:r>
      <w:r w:rsidR="00B52228" w:rsidRPr="00B52228">
        <w:rPr>
          <w:rFonts w:hint="eastAsia"/>
        </w:rPr>
        <w:t>进销存管理</w:t>
      </w:r>
      <w:r w:rsidR="006D4B7C">
        <w:rPr>
          <w:rFonts w:hint="eastAsia"/>
        </w:rPr>
        <w:t xml:space="preserve"> </w:t>
      </w:r>
    </w:p>
    <w:p w14:paraId="1EFAD25A" w14:textId="181AE941" w:rsidR="006D4B7C" w:rsidRDefault="00B83758" w:rsidP="00366D96">
      <w:pPr>
        <w:pStyle w:val="a9"/>
        <w:ind w:left="360"/>
      </w:pPr>
      <w:r>
        <w:rPr>
          <w:rFonts w:hint="eastAsia"/>
        </w:rPr>
        <w:t>4</w:t>
      </w:r>
      <w:r w:rsidR="006D4B7C">
        <w:rPr>
          <w:rFonts w:hint="eastAsia"/>
        </w:rPr>
        <w:t>）</w:t>
      </w:r>
      <w:r w:rsidR="00B52228" w:rsidRPr="00B52228">
        <w:rPr>
          <w:rFonts w:hint="eastAsia"/>
        </w:rPr>
        <w:t>支付管理</w:t>
      </w:r>
      <w:r w:rsidR="006D4B7C">
        <w:rPr>
          <w:rFonts w:hint="eastAsia"/>
        </w:rPr>
        <w:t xml:space="preserve"> </w:t>
      </w:r>
    </w:p>
    <w:p w14:paraId="45015BCC" w14:textId="6CDAB738" w:rsidR="008F16A0" w:rsidRDefault="00B83758" w:rsidP="00366D96">
      <w:pPr>
        <w:pStyle w:val="a9"/>
        <w:ind w:left="360"/>
      </w:pPr>
      <w:r>
        <w:rPr>
          <w:rFonts w:hint="eastAsia"/>
        </w:rPr>
        <w:t>5</w:t>
      </w:r>
      <w:r w:rsidR="006D4B7C">
        <w:rPr>
          <w:rFonts w:hint="eastAsia"/>
        </w:rPr>
        <w:t>）后台管理</w:t>
      </w:r>
      <w:r w:rsidR="00BE09C2">
        <w:rPr>
          <w:rFonts w:hint="eastAsia"/>
        </w:rPr>
        <w:t>：</w:t>
      </w:r>
      <w:r w:rsidR="00BE09C2" w:rsidRPr="00BE09C2">
        <w:rPr>
          <w:rFonts w:hint="eastAsia"/>
        </w:rPr>
        <w:t>商品分类管理</w:t>
      </w:r>
      <w:r w:rsidR="006D4B7C">
        <w:rPr>
          <w:rFonts w:hint="eastAsia"/>
        </w:rPr>
        <w:t>、</w:t>
      </w:r>
      <w:r w:rsidR="00BE09C2" w:rsidRPr="00BE09C2">
        <w:rPr>
          <w:rFonts w:hint="eastAsia"/>
        </w:rPr>
        <w:t>商品基础信息管理</w:t>
      </w:r>
      <w:r w:rsidR="006D4B7C">
        <w:rPr>
          <w:rFonts w:hint="eastAsia"/>
        </w:rPr>
        <w:t>、</w:t>
      </w:r>
      <w:r w:rsidR="00BE09C2" w:rsidRPr="00BE09C2">
        <w:rPr>
          <w:rFonts w:hint="eastAsia"/>
        </w:rPr>
        <w:t>商品价格管理</w:t>
      </w:r>
      <w:r w:rsidR="00BE09C2">
        <w:rPr>
          <w:rFonts w:hint="eastAsia"/>
        </w:rPr>
        <w:t>等</w:t>
      </w:r>
    </w:p>
    <w:p w14:paraId="24594240" w14:textId="0A8E8C76" w:rsidR="0023434E" w:rsidRDefault="0023434E" w:rsidP="0023434E">
      <w:pPr>
        <w:pStyle w:val="a9"/>
        <w:numPr>
          <w:ilvl w:val="0"/>
          <w:numId w:val="1"/>
        </w:numPr>
      </w:pPr>
      <w:r>
        <w:rPr>
          <w:rFonts w:hint="eastAsia"/>
        </w:rPr>
        <w:t>1</w:t>
      </w:r>
      <w:r w:rsidR="00A6000C">
        <w:rPr>
          <w:rFonts w:hint="eastAsia"/>
        </w:rPr>
        <w:t>台</w:t>
      </w:r>
      <w:r>
        <w:rPr>
          <w:rFonts w:hint="eastAsia"/>
        </w:rPr>
        <w:t>自助收银一体机设备</w:t>
      </w:r>
      <w:r w:rsidR="00B83758">
        <w:rPr>
          <w:rFonts w:hint="eastAsia"/>
        </w:rPr>
        <w:t>的维修</w:t>
      </w:r>
    </w:p>
    <w:p w14:paraId="46C6C487" w14:textId="77777777" w:rsidR="008207F8" w:rsidRDefault="00EA30E9" w:rsidP="003172F1">
      <w:pPr>
        <w:pStyle w:val="a9"/>
        <w:ind w:left="360"/>
      </w:pPr>
      <w:r>
        <w:rPr>
          <w:rFonts w:hint="eastAsia"/>
        </w:rPr>
        <w:t>现状：</w:t>
      </w:r>
      <w:r w:rsidR="00822CFF">
        <w:rPr>
          <w:rFonts w:hint="eastAsia"/>
        </w:rPr>
        <w:t>一体机</w:t>
      </w:r>
      <w:r>
        <w:rPr>
          <w:rFonts w:hint="eastAsia"/>
        </w:rPr>
        <w:t>设备</w:t>
      </w:r>
      <w:r w:rsidR="00475806">
        <w:rPr>
          <w:rFonts w:hint="eastAsia"/>
        </w:rPr>
        <w:t>的</w:t>
      </w:r>
      <w:r w:rsidR="004D74FD">
        <w:rPr>
          <w:rFonts w:hint="eastAsia"/>
        </w:rPr>
        <w:t>品牌型号为</w:t>
      </w:r>
      <w:r w:rsidR="004D74FD" w:rsidRPr="004D74FD">
        <w:rPr>
          <w:rFonts w:hint="eastAsia"/>
        </w:rPr>
        <w:t>方雅</w:t>
      </w:r>
      <w:r w:rsidR="00475806">
        <w:rPr>
          <w:rFonts w:hint="eastAsia"/>
        </w:rPr>
        <w:t>FY-PO236，</w:t>
      </w:r>
      <w:r w:rsidR="00822CFF">
        <w:rPr>
          <w:rFonts w:hint="eastAsia"/>
        </w:rPr>
        <w:t>打开电源</w:t>
      </w:r>
      <w:r>
        <w:rPr>
          <w:rFonts w:hint="eastAsia"/>
        </w:rPr>
        <w:t>后</w:t>
      </w:r>
      <w:r w:rsidR="00822CFF">
        <w:rPr>
          <w:rFonts w:hint="eastAsia"/>
        </w:rPr>
        <w:t>发出异常</w:t>
      </w:r>
      <w:r>
        <w:rPr>
          <w:rFonts w:hint="eastAsia"/>
        </w:rPr>
        <w:t>报警</w:t>
      </w:r>
      <w:r w:rsidR="00822CFF">
        <w:rPr>
          <w:rFonts w:hint="eastAsia"/>
        </w:rPr>
        <w:t>声</w:t>
      </w:r>
      <w:r w:rsidR="004460CF">
        <w:rPr>
          <w:rFonts w:hint="eastAsia"/>
        </w:rPr>
        <w:t>，无法</w:t>
      </w:r>
      <w:r w:rsidR="00822CFF">
        <w:rPr>
          <w:rFonts w:hint="eastAsia"/>
        </w:rPr>
        <w:t>正常开机</w:t>
      </w:r>
      <w:r w:rsidR="001B1ED6">
        <w:rPr>
          <w:rFonts w:hint="eastAsia"/>
        </w:rPr>
        <w:t>。</w:t>
      </w:r>
    </w:p>
    <w:p w14:paraId="27ACE05F" w14:textId="3012B51E" w:rsidR="003172F1" w:rsidRDefault="002953C8" w:rsidP="003172F1">
      <w:pPr>
        <w:pStyle w:val="a9"/>
        <w:ind w:left="360"/>
      </w:pPr>
      <w:r>
        <w:rPr>
          <w:rFonts w:hint="eastAsia"/>
        </w:rPr>
        <w:t>需求：恢复设备正常工作</w:t>
      </w:r>
      <w:r w:rsidR="00CE612F">
        <w:rPr>
          <w:rFonts w:hint="eastAsia"/>
        </w:rPr>
        <w:t xml:space="preserve">， </w:t>
      </w:r>
      <w:r>
        <w:rPr>
          <w:rFonts w:hint="eastAsia"/>
        </w:rPr>
        <w:t>原设备功能及详情：</w:t>
      </w:r>
      <w:bookmarkStart w:id="0" w:name="_GoBack"/>
      <w:bookmarkEnd w:id="0"/>
      <w:r w:rsidR="003172F1">
        <w:rPr>
          <w:rFonts w:hint="eastAsia"/>
        </w:rPr>
        <w:t>10点电容触控屏</w:t>
      </w:r>
      <w:r w:rsidR="00CE612F">
        <w:rPr>
          <w:rFonts w:hint="eastAsia"/>
        </w:rPr>
        <w:t>，</w:t>
      </w:r>
      <w:r w:rsidR="003172F1">
        <w:rPr>
          <w:rFonts w:hint="eastAsia"/>
        </w:rPr>
        <w:t>2G</w:t>
      </w:r>
      <w:r w:rsidR="001B1ED6">
        <w:rPr>
          <w:rFonts w:hint="eastAsia"/>
        </w:rPr>
        <w:t>以上</w:t>
      </w:r>
      <w:r w:rsidR="003172F1">
        <w:rPr>
          <w:rFonts w:hint="eastAsia"/>
        </w:rPr>
        <w:t>内存</w:t>
      </w:r>
      <w:r w:rsidR="00CE612F">
        <w:rPr>
          <w:rFonts w:hint="eastAsia"/>
        </w:rPr>
        <w:t>，</w:t>
      </w:r>
      <w:proofErr w:type="gramStart"/>
      <w:r w:rsidR="004460CF">
        <w:rPr>
          <w:rFonts w:hint="eastAsia"/>
        </w:rPr>
        <w:t>带</w:t>
      </w:r>
      <w:r w:rsidR="003172F1">
        <w:rPr>
          <w:rFonts w:hint="eastAsia"/>
        </w:rPr>
        <w:t>前开门</w:t>
      </w:r>
      <w:proofErr w:type="gramEnd"/>
      <w:r w:rsidR="003172F1">
        <w:rPr>
          <w:rFonts w:hint="eastAsia"/>
        </w:rPr>
        <w:t>自动切刀打印机</w:t>
      </w:r>
      <w:r w:rsidR="00CE612F">
        <w:rPr>
          <w:rFonts w:hint="eastAsia"/>
        </w:rPr>
        <w:t>，带</w:t>
      </w:r>
      <w:proofErr w:type="gramStart"/>
      <w:r w:rsidR="003172F1">
        <w:rPr>
          <w:rFonts w:hint="eastAsia"/>
        </w:rPr>
        <w:t>自动扫码器</w:t>
      </w:r>
      <w:proofErr w:type="gramEnd"/>
      <w:r w:rsidR="003172F1">
        <w:rPr>
          <w:rFonts w:hint="eastAsia"/>
        </w:rPr>
        <w:t>，支持扫条形码、</w:t>
      </w:r>
      <w:proofErr w:type="gramStart"/>
      <w:r w:rsidR="003172F1">
        <w:rPr>
          <w:rFonts w:hint="eastAsia"/>
        </w:rPr>
        <w:t>扫二维</w:t>
      </w:r>
      <w:proofErr w:type="gramEnd"/>
      <w:r w:rsidR="003172F1">
        <w:rPr>
          <w:rFonts w:hint="eastAsia"/>
        </w:rPr>
        <w:t>码</w:t>
      </w:r>
    </w:p>
    <w:p w14:paraId="4C66B6B2" w14:textId="44395FD2" w:rsidR="0023434E" w:rsidRDefault="0023434E" w:rsidP="0023434E">
      <w:pPr>
        <w:pStyle w:val="a9"/>
        <w:numPr>
          <w:ilvl w:val="0"/>
          <w:numId w:val="1"/>
        </w:numPr>
      </w:pPr>
      <w:r>
        <w:rPr>
          <w:rFonts w:hint="eastAsia"/>
        </w:rPr>
        <w:t>2台</w:t>
      </w:r>
      <w:proofErr w:type="gramStart"/>
      <w:r>
        <w:rPr>
          <w:rFonts w:hint="eastAsia"/>
        </w:rPr>
        <w:t>试衣镜</w:t>
      </w:r>
      <w:r w:rsidRPr="0023434E">
        <w:rPr>
          <w:rFonts w:hint="eastAsia"/>
        </w:rPr>
        <w:t>云</w:t>
      </w:r>
      <w:proofErr w:type="gramEnd"/>
      <w:r w:rsidRPr="0023434E">
        <w:rPr>
          <w:rFonts w:hint="eastAsia"/>
        </w:rPr>
        <w:t>3D智能形象管理系统</w:t>
      </w:r>
      <w:r w:rsidR="00C510D7">
        <w:rPr>
          <w:rFonts w:hint="eastAsia"/>
        </w:rPr>
        <w:t>续展，订阅一年期</w:t>
      </w:r>
      <w:r w:rsidR="00822CFF">
        <w:rPr>
          <w:rFonts w:hint="eastAsia"/>
        </w:rPr>
        <w:t>。</w:t>
      </w:r>
    </w:p>
    <w:p w14:paraId="4F4DB212" w14:textId="64A32CEE" w:rsidR="00131AC8" w:rsidRPr="005B1401" w:rsidRDefault="008217D4" w:rsidP="003172F1">
      <w:pPr>
        <w:pStyle w:val="a9"/>
        <w:ind w:left="360"/>
      </w:pPr>
      <w:r>
        <w:rPr>
          <w:rFonts w:hint="eastAsia"/>
        </w:rPr>
        <w:t>现状：</w:t>
      </w:r>
      <w:r w:rsidR="008F28B7">
        <w:rPr>
          <w:rFonts w:hint="eastAsia"/>
        </w:rPr>
        <w:t>设备为云之梦的</w:t>
      </w:r>
      <w:r w:rsidR="004111AB">
        <w:rPr>
          <w:rFonts w:hint="eastAsia"/>
        </w:rPr>
        <w:t>55寸</w:t>
      </w:r>
      <w:r w:rsidR="008F28B7" w:rsidRPr="008F28B7">
        <w:rPr>
          <w:rFonts w:hint="eastAsia"/>
        </w:rPr>
        <w:t>云3D智能形象管理设备</w:t>
      </w:r>
      <w:r w:rsidR="005B1401">
        <w:rPr>
          <w:rFonts w:hint="eastAsia"/>
        </w:rPr>
        <w:t>（型号为</w:t>
      </w:r>
      <w:r w:rsidR="005B1401" w:rsidRPr="002449B2">
        <w:rPr>
          <w:rFonts w:hint="eastAsia"/>
        </w:rPr>
        <w:t>IM07</w:t>
      </w:r>
      <w:r w:rsidR="005B1401">
        <w:rPr>
          <w:rFonts w:hint="eastAsia"/>
        </w:rPr>
        <w:t>）</w:t>
      </w:r>
      <w:r w:rsidR="008F28B7">
        <w:rPr>
          <w:rFonts w:hint="eastAsia"/>
        </w:rPr>
        <w:t>，</w:t>
      </w:r>
      <w:r w:rsidR="007350F3">
        <w:rPr>
          <w:rFonts w:hint="eastAsia"/>
        </w:rPr>
        <w:t>设备开机后无法使用功能，</w:t>
      </w:r>
      <w:r w:rsidR="003627F2">
        <w:rPr>
          <w:rFonts w:hint="eastAsia"/>
        </w:rPr>
        <w:t>需要</w:t>
      </w:r>
      <w:r w:rsidR="00131AC8">
        <w:rPr>
          <w:rFonts w:hint="eastAsia"/>
        </w:rPr>
        <w:t>订阅</w:t>
      </w:r>
      <w:r w:rsidR="00A03210">
        <w:rPr>
          <w:rFonts w:hint="eastAsia"/>
        </w:rPr>
        <w:t>厂家的</w:t>
      </w:r>
      <w:r w:rsidR="00C4741F">
        <w:rPr>
          <w:rFonts w:hint="eastAsia"/>
        </w:rPr>
        <w:t>最新版本</w:t>
      </w:r>
      <w:r w:rsidR="003627F2">
        <w:rPr>
          <w:rFonts w:hint="eastAsia"/>
        </w:rPr>
        <w:t>云端3D建模</w:t>
      </w:r>
      <w:r w:rsidR="00131AC8">
        <w:rPr>
          <w:rFonts w:hint="eastAsia"/>
        </w:rPr>
        <w:t>系统，</w:t>
      </w:r>
      <w:r w:rsidR="003425F9">
        <w:rPr>
          <w:rFonts w:hint="eastAsia"/>
        </w:rPr>
        <w:t>当前系统版本为V3.1.2，</w:t>
      </w:r>
      <w:r w:rsidR="00CD2906">
        <w:rPr>
          <w:rFonts w:hint="eastAsia"/>
        </w:rPr>
        <w:t>订阅后需要升级至V3.3.</w:t>
      </w:r>
      <w:r w:rsidR="008F6611">
        <w:rPr>
          <w:rFonts w:hint="eastAsia"/>
        </w:rPr>
        <w:t>2，</w:t>
      </w:r>
      <w:r w:rsidR="00ED62A6">
        <w:rPr>
          <w:rFonts w:hint="eastAsia"/>
        </w:rPr>
        <w:t>联网</w:t>
      </w:r>
      <w:r w:rsidR="00FC4867">
        <w:rPr>
          <w:rFonts w:hint="eastAsia"/>
        </w:rPr>
        <w:t>实现功能：</w:t>
      </w:r>
      <w:r w:rsidR="00747A41">
        <w:rPr>
          <w:rFonts w:hint="eastAsia"/>
        </w:rPr>
        <w:t>现场人像3D建模、</w:t>
      </w:r>
      <w:r w:rsidR="00CE2886">
        <w:rPr>
          <w:rFonts w:hint="eastAsia"/>
        </w:rPr>
        <w:t>商城服饰切换</w:t>
      </w:r>
      <w:r w:rsidR="00747A41">
        <w:rPr>
          <w:rFonts w:hint="eastAsia"/>
        </w:rPr>
        <w:t>试衣</w:t>
      </w:r>
      <w:r w:rsidR="00CE2886">
        <w:rPr>
          <w:rFonts w:hint="eastAsia"/>
        </w:rPr>
        <w:t>及形象展示</w:t>
      </w:r>
      <w:r w:rsidR="00131AC8">
        <w:rPr>
          <w:rFonts w:hint="eastAsia"/>
        </w:rPr>
        <w:t>。</w:t>
      </w:r>
    </w:p>
    <w:p w14:paraId="65F54300" w14:textId="4D99D4EA" w:rsidR="0023434E" w:rsidRDefault="0023434E" w:rsidP="0023434E">
      <w:pPr>
        <w:pStyle w:val="a9"/>
        <w:numPr>
          <w:ilvl w:val="0"/>
          <w:numId w:val="1"/>
        </w:numPr>
      </w:pPr>
      <w:r>
        <w:rPr>
          <w:rFonts w:hint="eastAsia"/>
        </w:rPr>
        <w:t>1台</w:t>
      </w:r>
      <w:r w:rsidRPr="0023434E">
        <w:rPr>
          <w:rFonts w:hint="eastAsia"/>
        </w:rPr>
        <w:t>货架屏控制主机</w:t>
      </w:r>
      <w:r>
        <w:rPr>
          <w:rFonts w:hint="eastAsia"/>
        </w:rPr>
        <w:t>维修</w:t>
      </w:r>
    </w:p>
    <w:p w14:paraId="28D33370" w14:textId="467933AD" w:rsidR="0007784F" w:rsidRDefault="008C7BCE" w:rsidP="0007784F">
      <w:pPr>
        <w:pStyle w:val="a9"/>
        <w:ind w:left="360"/>
      </w:pPr>
      <w:r>
        <w:rPr>
          <w:rFonts w:hint="eastAsia"/>
        </w:rPr>
        <w:t>现状：主机无法开机，主机</w:t>
      </w:r>
      <w:r w:rsidR="00E47718">
        <w:rPr>
          <w:rFonts w:hint="eastAsia"/>
        </w:rPr>
        <w:t>品牌</w:t>
      </w:r>
      <w:r>
        <w:rPr>
          <w:rFonts w:hint="eastAsia"/>
        </w:rPr>
        <w:t>型号</w:t>
      </w:r>
      <w:r w:rsidR="00DF2BC5">
        <w:rPr>
          <w:rFonts w:hint="eastAsia"/>
        </w:rPr>
        <w:t>为</w:t>
      </w:r>
      <w:proofErr w:type="gramStart"/>
      <w:r w:rsidR="00DF2BC5" w:rsidRPr="00DF2BC5">
        <w:rPr>
          <w:rFonts w:hint="eastAsia"/>
        </w:rPr>
        <w:t>研</w:t>
      </w:r>
      <w:proofErr w:type="gramEnd"/>
      <w:r w:rsidR="00DF2BC5" w:rsidRPr="00DF2BC5">
        <w:rPr>
          <w:rFonts w:hint="eastAsia"/>
        </w:rPr>
        <w:t>华 UBX-310D</w:t>
      </w:r>
    </w:p>
    <w:p w14:paraId="2956584E" w14:textId="5B00C95B" w:rsidR="0023434E" w:rsidRDefault="0023434E" w:rsidP="0023434E">
      <w:pPr>
        <w:pStyle w:val="a9"/>
        <w:numPr>
          <w:ilvl w:val="0"/>
          <w:numId w:val="1"/>
        </w:numPr>
      </w:pPr>
      <w:r>
        <w:rPr>
          <w:rFonts w:hint="eastAsia"/>
        </w:rPr>
        <w:t>1台</w:t>
      </w:r>
      <w:r w:rsidRPr="0023434E">
        <w:rPr>
          <w:rFonts w:hint="eastAsia"/>
        </w:rPr>
        <w:t>货架显示屏</w:t>
      </w:r>
      <w:r>
        <w:rPr>
          <w:rFonts w:hint="eastAsia"/>
        </w:rPr>
        <w:t>维修</w:t>
      </w:r>
    </w:p>
    <w:p w14:paraId="710F2E60" w14:textId="68718668" w:rsidR="00DF2BC5" w:rsidRDefault="00DF2BC5" w:rsidP="00F4107A">
      <w:pPr>
        <w:pStyle w:val="a9"/>
        <w:ind w:left="360"/>
      </w:pPr>
      <w:r>
        <w:rPr>
          <w:rFonts w:hint="eastAsia"/>
        </w:rPr>
        <w:t>现状：显示器</w:t>
      </w:r>
      <w:r w:rsidR="00D53100">
        <w:rPr>
          <w:rFonts w:hint="eastAsia"/>
        </w:rPr>
        <w:t>不亮，显示器</w:t>
      </w:r>
      <w:r w:rsidR="00E47718">
        <w:rPr>
          <w:rFonts w:hint="eastAsia"/>
        </w:rPr>
        <w:t>品牌</w:t>
      </w:r>
      <w:r w:rsidR="00D53100">
        <w:rPr>
          <w:rFonts w:hint="eastAsia"/>
        </w:rPr>
        <w:t>型号为：</w:t>
      </w:r>
      <w:r w:rsidR="00E20AC9" w:rsidRPr="00E20AC9">
        <w:rPr>
          <w:rFonts w:hint="eastAsia"/>
        </w:rPr>
        <w:t>飞利浦</w:t>
      </w:r>
      <w:r w:rsidR="00F4107A">
        <w:rPr>
          <w:rFonts w:hint="eastAsia"/>
        </w:rPr>
        <w:t>27寸BDL3230QL</w:t>
      </w:r>
    </w:p>
    <w:p w14:paraId="75736BE6" w14:textId="19AF3CB2" w:rsidR="0023434E" w:rsidRDefault="0023434E" w:rsidP="0023434E">
      <w:pPr>
        <w:pStyle w:val="a9"/>
        <w:numPr>
          <w:ilvl w:val="0"/>
          <w:numId w:val="1"/>
        </w:numPr>
      </w:pPr>
      <w:r>
        <w:rPr>
          <w:rFonts w:hint="eastAsia"/>
        </w:rPr>
        <w:t>1台</w:t>
      </w:r>
      <w:r w:rsidRPr="0023434E">
        <w:rPr>
          <w:rFonts w:hint="eastAsia"/>
        </w:rPr>
        <w:t>RFID读写器</w:t>
      </w:r>
      <w:r w:rsidR="00E47718">
        <w:rPr>
          <w:rFonts w:hint="eastAsia"/>
        </w:rPr>
        <w:t>维修</w:t>
      </w:r>
    </w:p>
    <w:p w14:paraId="7F79B02E" w14:textId="78D2FD86" w:rsidR="00F4107A" w:rsidRDefault="00F4107A" w:rsidP="00F4107A">
      <w:pPr>
        <w:pStyle w:val="a9"/>
        <w:ind w:left="360"/>
      </w:pPr>
      <w:r>
        <w:rPr>
          <w:rFonts w:hint="eastAsia"/>
        </w:rPr>
        <w:t>现状：RFID读写器故障，</w:t>
      </w:r>
      <w:r w:rsidR="00E47718">
        <w:rPr>
          <w:rFonts w:hint="eastAsia"/>
        </w:rPr>
        <w:t>品牌</w:t>
      </w:r>
      <w:r>
        <w:rPr>
          <w:rFonts w:hint="eastAsia"/>
        </w:rPr>
        <w:t>型号为：</w:t>
      </w:r>
      <w:r w:rsidR="00E47718" w:rsidRPr="00E47718">
        <w:rPr>
          <w:rFonts w:hint="eastAsia"/>
        </w:rPr>
        <w:t>ZTX</w:t>
      </w:r>
      <w:r w:rsidR="00E47718">
        <w:rPr>
          <w:rFonts w:hint="eastAsia"/>
        </w:rPr>
        <w:t xml:space="preserve"> </w:t>
      </w:r>
      <w:r w:rsidR="00E47718" w:rsidRPr="00E47718">
        <w:rPr>
          <w:rFonts w:hint="eastAsia"/>
        </w:rPr>
        <w:t>G20</w:t>
      </w:r>
    </w:p>
    <w:p w14:paraId="6BD8760C" w14:textId="2744798D" w:rsidR="0023434E" w:rsidRDefault="0023434E" w:rsidP="0023434E">
      <w:pPr>
        <w:pStyle w:val="a9"/>
        <w:numPr>
          <w:ilvl w:val="0"/>
          <w:numId w:val="1"/>
        </w:numPr>
      </w:pPr>
      <w:r>
        <w:rPr>
          <w:rFonts w:hint="eastAsia"/>
        </w:rPr>
        <w:t>100张配套的</w:t>
      </w:r>
      <w:r w:rsidRPr="0023434E">
        <w:rPr>
          <w:rFonts w:hint="eastAsia"/>
        </w:rPr>
        <w:t>RFID 标签</w:t>
      </w:r>
    </w:p>
    <w:p w14:paraId="31EEB98A" w14:textId="3EBD1D82" w:rsidR="0023434E" w:rsidRDefault="00C510D7" w:rsidP="0023434E">
      <w:pPr>
        <w:pStyle w:val="a9"/>
        <w:numPr>
          <w:ilvl w:val="0"/>
          <w:numId w:val="1"/>
        </w:numPr>
      </w:pPr>
      <w:r>
        <w:rPr>
          <w:rFonts w:hint="eastAsia"/>
        </w:rPr>
        <w:t>1套</w:t>
      </w:r>
      <w:r w:rsidR="0023434E">
        <w:rPr>
          <w:rFonts w:hint="eastAsia"/>
        </w:rPr>
        <w:t>大屏</w:t>
      </w:r>
      <w:r>
        <w:rPr>
          <w:rFonts w:hint="eastAsia"/>
        </w:rPr>
        <w:t>报表系统的重新部署，需要展示在两个显示器上</w:t>
      </w:r>
    </w:p>
    <w:p w14:paraId="0475BB79" w14:textId="77777777" w:rsidR="00D625AE" w:rsidRDefault="00923BF3" w:rsidP="00923BF3">
      <w:pPr>
        <w:pStyle w:val="a9"/>
        <w:ind w:left="360"/>
      </w:pPr>
      <w:r>
        <w:rPr>
          <w:rFonts w:hint="eastAsia"/>
        </w:rPr>
        <w:t>大屏报表展示数据：</w:t>
      </w:r>
    </w:p>
    <w:p w14:paraId="6BA75E42" w14:textId="600CB285" w:rsidR="00D625AE" w:rsidRPr="001F4014" w:rsidRDefault="00D625AE" w:rsidP="001F4014">
      <w:pPr>
        <w:pStyle w:val="a9"/>
        <w:ind w:left="360"/>
      </w:pPr>
      <w:r>
        <w:rPr>
          <w:rFonts w:hint="eastAsia"/>
        </w:rPr>
        <w:t>1）</w:t>
      </w:r>
      <w:r w:rsidR="00BE1401" w:rsidRPr="00BE1401">
        <w:rPr>
          <w:rFonts w:hint="eastAsia"/>
        </w:rPr>
        <w:t>店铺运营综合日报</w:t>
      </w:r>
      <w:r>
        <w:rPr>
          <w:rFonts w:hint="eastAsia"/>
        </w:rPr>
        <w:t>：</w:t>
      </w:r>
      <w:r w:rsidR="00D95CCC" w:rsidRPr="00D95CCC">
        <w:rPr>
          <w:rFonts w:hint="eastAsia"/>
        </w:rPr>
        <w:t>日</w:t>
      </w:r>
      <w:proofErr w:type="gramStart"/>
      <w:r w:rsidR="00D95CCC" w:rsidRPr="00D95CCC">
        <w:rPr>
          <w:rFonts w:hint="eastAsia"/>
        </w:rPr>
        <w:t>实时总</w:t>
      </w:r>
      <w:proofErr w:type="gramEnd"/>
      <w:r w:rsidR="00D95CCC" w:rsidRPr="00D95CCC">
        <w:rPr>
          <w:rFonts w:hint="eastAsia"/>
        </w:rPr>
        <w:t>销售</w:t>
      </w:r>
      <w:r w:rsidR="00D95CCC">
        <w:rPr>
          <w:rFonts w:hint="eastAsia"/>
        </w:rPr>
        <w:t>、</w:t>
      </w:r>
      <w:r w:rsidR="00184611" w:rsidRPr="00184611">
        <w:rPr>
          <w:rFonts w:hint="eastAsia"/>
        </w:rPr>
        <w:t>整体客流及转化</w:t>
      </w:r>
      <w:r w:rsidR="00184611">
        <w:rPr>
          <w:rFonts w:hint="eastAsia"/>
        </w:rPr>
        <w:t>、</w:t>
      </w:r>
      <w:r w:rsidR="00184611" w:rsidRPr="00184611">
        <w:rPr>
          <w:rFonts w:hint="eastAsia"/>
        </w:rPr>
        <w:t>线上线下客流及转化</w:t>
      </w:r>
      <w:r w:rsidR="00184611">
        <w:rPr>
          <w:rFonts w:hint="eastAsia"/>
        </w:rPr>
        <w:t>、销售业绩、</w:t>
      </w:r>
      <w:r w:rsidR="00184611" w:rsidRPr="00184611">
        <w:rPr>
          <w:rFonts w:hint="eastAsia"/>
        </w:rPr>
        <w:t>会员业绩</w:t>
      </w:r>
      <w:r w:rsidR="00184611">
        <w:rPr>
          <w:rFonts w:hint="eastAsia"/>
        </w:rPr>
        <w:t>、</w:t>
      </w:r>
      <w:r w:rsidR="00AC6782">
        <w:rPr>
          <w:rFonts w:hint="eastAsia"/>
        </w:rPr>
        <w:t>近7日趋势分析</w:t>
      </w:r>
      <w:r w:rsidR="007232D8">
        <w:rPr>
          <w:rFonts w:hint="eastAsia"/>
        </w:rPr>
        <w:t>、</w:t>
      </w:r>
      <w:r w:rsidR="007232D8" w:rsidRPr="007232D8">
        <w:rPr>
          <w:rFonts w:hint="eastAsia"/>
        </w:rPr>
        <w:t>前一日商品动销情况</w:t>
      </w:r>
      <w:r w:rsidR="007232D8">
        <w:rPr>
          <w:rFonts w:hint="eastAsia"/>
        </w:rPr>
        <w:t>、</w:t>
      </w:r>
      <w:r w:rsidR="001F4014" w:rsidRPr="001F4014">
        <w:rPr>
          <w:rFonts w:hint="eastAsia"/>
        </w:rPr>
        <w:t>当日关注度排行</w:t>
      </w:r>
      <w:r w:rsidR="001F4014">
        <w:rPr>
          <w:rFonts w:hint="eastAsia"/>
        </w:rPr>
        <w:t>等</w:t>
      </w:r>
    </w:p>
    <w:p w14:paraId="2A003525" w14:textId="14B24854" w:rsidR="00346D6C" w:rsidRPr="00346D6C" w:rsidRDefault="00D625AE" w:rsidP="00346D6C">
      <w:pPr>
        <w:pStyle w:val="a9"/>
        <w:ind w:left="360"/>
      </w:pPr>
      <w:r>
        <w:rPr>
          <w:rFonts w:hint="eastAsia"/>
        </w:rPr>
        <w:t>2）</w:t>
      </w:r>
      <w:r w:rsidR="00BE1401" w:rsidRPr="00BE1401">
        <w:rPr>
          <w:rFonts w:hint="eastAsia"/>
        </w:rPr>
        <w:t>品类月度分析</w:t>
      </w:r>
      <w:r w:rsidR="00AC6782">
        <w:rPr>
          <w:rFonts w:hint="eastAsia"/>
        </w:rPr>
        <w:t>：</w:t>
      </w:r>
      <w:r w:rsidR="001F4014" w:rsidRPr="001F4014">
        <w:rPr>
          <w:rFonts w:hint="eastAsia"/>
        </w:rPr>
        <w:t>各品类销售额及占比情况</w:t>
      </w:r>
      <w:r w:rsidR="001F4014">
        <w:rPr>
          <w:rFonts w:hint="eastAsia"/>
        </w:rPr>
        <w:t>、</w:t>
      </w:r>
      <w:r w:rsidR="00AE3BB0" w:rsidRPr="00AE3BB0">
        <w:rPr>
          <w:rFonts w:hint="eastAsia"/>
        </w:rPr>
        <w:t>全品类月度销售走势</w:t>
      </w:r>
      <w:r w:rsidR="00AE3BB0">
        <w:rPr>
          <w:rFonts w:hint="eastAsia"/>
        </w:rPr>
        <w:t>、</w:t>
      </w:r>
      <w:r w:rsidR="00346D6C" w:rsidRPr="00346D6C">
        <w:t>全品类月度毛利走势</w:t>
      </w:r>
      <w:r w:rsidR="00F613C7">
        <w:rPr>
          <w:rFonts w:hint="eastAsia"/>
        </w:rPr>
        <w:t>等分析</w:t>
      </w:r>
    </w:p>
    <w:p w14:paraId="001687EC" w14:textId="06C35D9F" w:rsidR="00923BF3" w:rsidRPr="00F613C7" w:rsidRDefault="00D625AE" w:rsidP="00F613C7">
      <w:pPr>
        <w:pStyle w:val="a9"/>
        <w:ind w:left="360"/>
      </w:pPr>
      <w:r>
        <w:rPr>
          <w:rFonts w:hint="eastAsia"/>
        </w:rPr>
        <w:t>3）</w:t>
      </w:r>
      <w:r w:rsidR="00346AA7" w:rsidRPr="00346AA7">
        <w:rPr>
          <w:rFonts w:hint="eastAsia"/>
        </w:rPr>
        <w:t>运营月度分析</w:t>
      </w:r>
      <w:r w:rsidR="00346D6C">
        <w:rPr>
          <w:rFonts w:hint="eastAsia"/>
        </w:rPr>
        <w:t>：</w:t>
      </w:r>
      <w:r w:rsidR="00FB13B6" w:rsidRPr="00FB13B6">
        <w:rPr>
          <w:rFonts w:hint="eastAsia"/>
        </w:rPr>
        <w:t>各区域销售额及占比情况</w:t>
      </w:r>
      <w:r w:rsidR="00FB13B6">
        <w:rPr>
          <w:rFonts w:hint="eastAsia"/>
        </w:rPr>
        <w:t>、</w:t>
      </w:r>
      <w:r w:rsidR="00FB13B6" w:rsidRPr="00FB13B6">
        <w:t>各区域毛利率及占比情况</w:t>
      </w:r>
      <w:r w:rsidR="00FB13B6">
        <w:rPr>
          <w:rFonts w:hint="eastAsia"/>
        </w:rPr>
        <w:t>、</w:t>
      </w:r>
      <w:r w:rsidR="00F613C7" w:rsidRPr="00F613C7">
        <w:rPr>
          <w:rFonts w:hint="eastAsia"/>
        </w:rPr>
        <w:t>销售预算完成率排行</w:t>
      </w:r>
      <w:r w:rsidR="00F613C7">
        <w:rPr>
          <w:rFonts w:hint="eastAsia"/>
        </w:rPr>
        <w:t>等分析</w:t>
      </w:r>
    </w:p>
    <w:p w14:paraId="289DE571" w14:textId="5EA7C3BC" w:rsidR="006722CC" w:rsidRDefault="00C510D7" w:rsidP="006722CC">
      <w:pPr>
        <w:pStyle w:val="a9"/>
        <w:numPr>
          <w:ilvl w:val="0"/>
          <w:numId w:val="1"/>
        </w:numPr>
      </w:pPr>
      <w:r>
        <w:rPr>
          <w:rFonts w:hint="eastAsia"/>
        </w:rPr>
        <w:t>监控系统</w:t>
      </w:r>
      <w:r w:rsidR="006722CC">
        <w:rPr>
          <w:rFonts w:hint="eastAsia"/>
        </w:rPr>
        <w:t>的</w:t>
      </w:r>
      <w:r w:rsidR="0014577B">
        <w:rPr>
          <w:rFonts w:hint="eastAsia"/>
        </w:rPr>
        <w:t>恢复</w:t>
      </w:r>
    </w:p>
    <w:p w14:paraId="3AB46C11" w14:textId="1879B58F" w:rsidR="0014577B" w:rsidRDefault="00977C24" w:rsidP="0014577B">
      <w:r>
        <w:rPr>
          <w:rFonts w:hint="eastAsia"/>
        </w:rPr>
        <w:lastRenderedPageBreak/>
        <w:t>系统为海康威视，需要将</w:t>
      </w:r>
      <w:r w:rsidR="0014577B">
        <w:rPr>
          <w:rFonts w:hint="eastAsia"/>
        </w:rPr>
        <w:t>监控系统的</w:t>
      </w:r>
      <w:r>
        <w:rPr>
          <w:rFonts w:hint="eastAsia"/>
        </w:rPr>
        <w:t>图像恢复显示在墙面的显示屏上</w:t>
      </w:r>
    </w:p>
    <w:p w14:paraId="46E0371A" w14:textId="04D7664E" w:rsidR="00322677" w:rsidRDefault="00322677" w:rsidP="00322677">
      <w:pPr>
        <w:pStyle w:val="a9"/>
        <w:ind w:left="360"/>
      </w:pPr>
    </w:p>
    <w:p w14:paraId="23A97E93" w14:textId="66303154" w:rsidR="00322677" w:rsidRDefault="006722CC" w:rsidP="007E548A">
      <w:pPr>
        <w:pStyle w:val="a9"/>
        <w:numPr>
          <w:ilvl w:val="0"/>
          <w:numId w:val="1"/>
        </w:numPr>
      </w:pPr>
      <w:r>
        <w:rPr>
          <w:rFonts w:hint="eastAsia"/>
        </w:rPr>
        <w:t>报警系统的恢复</w:t>
      </w:r>
    </w:p>
    <w:p w14:paraId="0753284A" w14:textId="14D2E0DE" w:rsidR="006722CC" w:rsidRDefault="00697D2C" w:rsidP="006722CC">
      <w:r>
        <w:rPr>
          <w:rFonts w:hint="eastAsia"/>
        </w:rPr>
        <w:t>设备</w:t>
      </w:r>
      <w:r w:rsidR="00725E09">
        <w:rPr>
          <w:rFonts w:hint="eastAsia"/>
        </w:rPr>
        <w:t>为</w:t>
      </w:r>
      <w:r w:rsidR="0049792E" w:rsidRPr="0049792E">
        <w:rPr>
          <w:rFonts w:hint="eastAsia"/>
        </w:rPr>
        <w:t>保资</w:t>
      </w:r>
      <w:r w:rsidR="0049792E">
        <w:rPr>
          <w:rFonts w:hint="eastAsia"/>
        </w:rPr>
        <w:t>的</w:t>
      </w:r>
      <w:r w:rsidR="0049792E" w:rsidRPr="0049792E">
        <w:rPr>
          <w:rFonts w:hint="eastAsia"/>
        </w:rPr>
        <w:t>立式防盗柱</w:t>
      </w:r>
      <w:r w:rsidR="0049792E">
        <w:rPr>
          <w:rFonts w:hint="eastAsia"/>
        </w:rPr>
        <w:t>，需要恢复</w:t>
      </w:r>
      <w:r>
        <w:rPr>
          <w:rFonts w:hint="eastAsia"/>
        </w:rPr>
        <w:t>感应带磁</w:t>
      </w:r>
      <w:r w:rsidR="0049792E">
        <w:rPr>
          <w:rFonts w:hint="eastAsia"/>
        </w:rPr>
        <w:t>商品</w:t>
      </w:r>
      <w:r>
        <w:rPr>
          <w:rFonts w:hint="eastAsia"/>
        </w:rPr>
        <w:t>的报警功能</w:t>
      </w:r>
    </w:p>
    <w:p w14:paraId="277A0D40" w14:textId="230DAB94" w:rsidR="0023434E" w:rsidRDefault="0023434E" w:rsidP="00C510D7">
      <w:pPr>
        <w:pStyle w:val="a9"/>
        <w:numPr>
          <w:ilvl w:val="0"/>
          <w:numId w:val="1"/>
        </w:numPr>
      </w:pPr>
      <w:r>
        <w:rPr>
          <w:rFonts w:hint="eastAsia"/>
        </w:rPr>
        <w:t>上述软硬件安装调试所需的整体</w:t>
      </w:r>
      <w:r w:rsidR="00725E09">
        <w:rPr>
          <w:rFonts w:hint="eastAsia"/>
        </w:rPr>
        <w:t>配套</w:t>
      </w:r>
      <w:r>
        <w:rPr>
          <w:rFonts w:hint="eastAsia"/>
        </w:rPr>
        <w:t>技术服务</w:t>
      </w:r>
    </w:p>
    <w:sectPr w:rsidR="00234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67929"/>
    <w:multiLevelType w:val="hybridMultilevel"/>
    <w:tmpl w:val="193C8C52"/>
    <w:lvl w:ilvl="0" w:tplc="A516D5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8C121FE"/>
    <w:multiLevelType w:val="hybridMultilevel"/>
    <w:tmpl w:val="815C05F4"/>
    <w:lvl w:ilvl="0" w:tplc="AA60D08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4E"/>
    <w:rsid w:val="000146CA"/>
    <w:rsid w:val="00037F0D"/>
    <w:rsid w:val="0007784F"/>
    <w:rsid w:val="000C250C"/>
    <w:rsid w:val="000E0E5C"/>
    <w:rsid w:val="00131AC8"/>
    <w:rsid w:val="00142F4E"/>
    <w:rsid w:val="0014577B"/>
    <w:rsid w:val="00184611"/>
    <w:rsid w:val="001B1ED6"/>
    <w:rsid w:val="001F4014"/>
    <w:rsid w:val="0023434E"/>
    <w:rsid w:val="002449B2"/>
    <w:rsid w:val="002953C8"/>
    <w:rsid w:val="002F268B"/>
    <w:rsid w:val="003172F1"/>
    <w:rsid w:val="00322677"/>
    <w:rsid w:val="003425F9"/>
    <w:rsid w:val="00346AA7"/>
    <w:rsid w:val="00346D6C"/>
    <w:rsid w:val="003627F2"/>
    <w:rsid w:val="00366D96"/>
    <w:rsid w:val="003C442C"/>
    <w:rsid w:val="003D3203"/>
    <w:rsid w:val="004111AB"/>
    <w:rsid w:val="00423273"/>
    <w:rsid w:val="00445F80"/>
    <w:rsid w:val="004460CF"/>
    <w:rsid w:val="00475806"/>
    <w:rsid w:val="0049792E"/>
    <w:rsid w:val="004C0B27"/>
    <w:rsid w:val="004C580F"/>
    <w:rsid w:val="004D74FD"/>
    <w:rsid w:val="00514212"/>
    <w:rsid w:val="00597057"/>
    <w:rsid w:val="005A1801"/>
    <w:rsid w:val="005B1401"/>
    <w:rsid w:val="005C7108"/>
    <w:rsid w:val="006722CC"/>
    <w:rsid w:val="00697D2C"/>
    <w:rsid w:val="006D4B7C"/>
    <w:rsid w:val="006D5C19"/>
    <w:rsid w:val="006E6356"/>
    <w:rsid w:val="007232D8"/>
    <w:rsid w:val="00725E09"/>
    <w:rsid w:val="007350F3"/>
    <w:rsid w:val="007469DD"/>
    <w:rsid w:val="00747A41"/>
    <w:rsid w:val="00780CF6"/>
    <w:rsid w:val="007E548A"/>
    <w:rsid w:val="007F78BD"/>
    <w:rsid w:val="008207F8"/>
    <w:rsid w:val="008217D4"/>
    <w:rsid w:val="00822CFF"/>
    <w:rsid w:val="00831910"/>
    <w:rsid w:val="008533AD"/>
    <w:rsid w:val="00894A69"/>
    <w:rsid w:val="00895BCC"/>
    <w:rsid w:val="008C7BCE"/>
    <w:rsid w:val="008D1983"/>
    <w:rsid w:val="008F16A0"/>
    <w:rsid w:val="008F28B7"/>
    <w:rsid w:val="008F6611"/>
    <w:rsid w:val="00923BF3"/>
    <w:rsid w:val="00946CC8"/>
    <w:rsid w:val="00977C24"/>
    <w:rsid w:val="00A03210"/>
    <w:rsid w:val="00A6000C"/>
    <w:rsid w:val="00AC6782"/>
    <w:rsid w:val="00AE3AC3"/>
    <w:rsid w:val="00AE3BB0"/>
    <w:rsid w:val="00B11EA7"/>
    <w:rsid w:val="00B52228"/>
    <w:rsid w:val="00B83758"/>
    <w:rsid w:val="00BD1615"/>
    <w:rsid w:val="00BE09C2"/>
    <w:rsid w:val="00BE1401"/>
    <w:rsid w:val="00BF5D86"/>
    <w:rsid w:val="00C4741F"/>
    <w:rsid w:val="00C510D7"/>
    <w:rsid w:val="00CB4DEE"/>
    <w:rsid w:val="00CB6B64"/>
    <w:rsid w:val="00CD2906"/>
    <w:rsid w:val="00CE2886"/>
    <w:rsid w:val="00CE612F"/>
    <w:rsid w:val="00D156AE"/>
    <w:rsid w:val="00D275B2"/>
    <w:rsid w:val="00D53100"/>
    <w:rsid w:val="00D625AE"/>
    <w:rsid w:val="00D95CCC"/>
    <w:rsid w:val="00DF2BC5"/>
    <w:rsid w:val="00E1527A"/>
    <w:rsid w:val="00E20AC9"/>
    <w:rsid w:val="00E33F58"/>
    <w:rsid w:val="00E3517A"/>
    <w:rsid w:val="00E476D2"/>
    <w:rsid w:val="00E47718"/>
    <w:rsid w:val="00E72CCA"/>
    <w:rsid w:val="00EA30E9"/>
    <w:rsid w:val="00ED62A6"/>
    <w:rsid w:val="00F07463"/>
    <w:rsid w:val="00F20521"/>
    <w:rsid w:val="00F4107A"/>
    <w:rsid w:val="00F613C7"/>
    <w:rsid w:val="00FB13B6"/>
    <w:rsid w:val="00FC4867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2D23A"/>
  <w15:chartTrackingRefBased/>
  <w15:docId w15:val="{C13F9B12-CED7-4641-828E-AA5F1DE3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34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34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34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34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3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234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3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34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3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3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3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343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Roson Tan</dc:creator>
  <cp:keywords/>
  <dc:description/>
  <cp:lastModifiedBy>DELL1</cp:lastModifiedBy>
  <cp:revision>6</cp:revision>
  <dcterms:created xsi:type="dcterms:W3CDTF">2025-10-16T02:36:00Z</dcterms:created>
  <dcterms:modified xsi:type="dcterms:W3CDTF">2025-10-21T03:14:00Z</dcterms:modified>
</cp:coreProperties>
</file>