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7BCC61">
      <w:pPr>
        <w:pStyle w:val="2"/>
        <w:jc w:val="center"/>
        <w:rPr>
          <w:rFonts w:hint="eastAsia" w:ascii="汉仪仿宋简" w:hAnsi="汉仪仿宋简" w:eastAsia="汉仪仿宋简" w:cs="汉仪仿宋简"/>
        </w:rPr>
      </w:pPr>
      <w:r>
        <w:rPr>
          <w:rFonts w:hint="eastAsia" w:ascii="汉仪仿宋简" w:hAnsi="汉仪仿宋简" w:eastAsia="汉仪仿宋简" w:cs="汉仪仿宋简"/>
        </w:rPr>
        <w:t>上海商学院社会工作专业案例教学培训需求</w:t>
      </w:r>
    </w:p>
    <w:p w14:paraId="106D626B">
      <w:pPr>
        <w:pStyle w:val="16"/>
        <w:rPr>
          <w:rFonts w:hint="eastAsia" w:ascii="汉仪仿宋简" w:hAnsi="汉仪仿宋简" w:eastAsia="汉仪仿宋简" w:cs="汉仪仿宋简"/>
          <w:b/>
          <w:bCs/>
          <w:sz w:val="24"/>
          <w:szCs w:val="24"/>
        </w:rPr>
      </w:pPr>
      <w:r>
        <w:rPr>
          <w:rFonts w:hint="eastAsia" w:ascii="汉仪仿宋简" w:hAnsi="汉仪仿宋简" w:eastAsia="汉仪仿宋简" w:cs="汉仪仿宋简"/>
          <w:b/>
          <w:bCs/>
          <w:sz w:val="24"/>
          <w:szCs w:val="24"/>
        </w:rPr>
        <w:t>・培训目标</w:t>
      </w:r>
    </w:p>
    <w:p w14:paraId="4CF1D78C">
      <w:pPr>
        <w:pStyle w:val="16"/>
        <w:ind w:firstLine="440" w:firstLineChars="200"/>
        <w:rPr>
          <w:rFonts w:hint="eastAsia" w:ascii="汉仪仿宋简" w:hAnsi="汉仪仿宋简" w:eastAsia="汉仪仿宋简" w:cs="汉仪仿宋简"/>
        </w:rPr>
      </w:pPr>
      <w:r>
        <w:rPr>
          <w:rFonts w:hint="eastAsia" w:ascii="汉仪仿宋简" w:hAnsi="汉仪仿宋简" w:eastAsia="汉仪仿宋简" w:cs="汉仪仿宋简"/>
        </w:rPr>
        <w:t>￮ 理解基础：使学员掌握社会工作案例教学的核心逻辑与三大专业方法（个案 / 小组 / 社区工作）适配要点。</w:t>
      </w:r>
    </w:p>
    <w:p w14:paraId="3A1661A0">
      <w:pPr>
        <w:pStyle w:val="16"/>
        <w:ind w:firstLine="440" w:firstLineChars="200"/>
        <w:rPr>
          <w:rFonts w:hint="eastAsia" w:ascii="汉仪仿宋简" w:hAnsi="汉仪仿宋简" w:eastAsia="汉仪仿宋简" w:cs="汉仪仿宋简"/>
        </w:rPr>
      </w:pPr>
      <w:r>
        <w:rPr>
          <w:rFonts w:hint="eastAsia" w:ascii="汉仪仿宋简" w:hAnsi="汉仪仿宋简" w:eastAsia="汉仪仿宋简" w:cs="汉仪仿宋简"/>
        </w:rPr>
        <w:t>￮ 应用技能：教授案例筛选、改编及课堂教学设计技巧，提升案例教学落地能力。</w:t>
      </w:r>
    </w:p>
    <w:p w14:paraId="048AE0B4">
      <w:pPr>
        <w:pStyle w:val="16"/>
        <w:ind w:firstLine="440" w:firstLineChars="200"/>
        <w:rPr>
          <w:rFonts w:hint="eastAsia" w:ascii="汉仪仿宋简" w:hAnsi="汉仪仿宋简" w:eastAsia="汉仪仿宋简" w:cs="汉仪仿宋简"/>
        </w:rPr>
      </w:pPr>
      <w:r>
        <w:rPr>
          <w:rFonts w:hint="eastAsia" w:ascii="汉仪仿宋简" w:hAnsi="汉仪仿宋简" w:eastAsia="汉仪仿宋简" w:cs="汉仪仿宋简"/>
        </w:rPr>
        <w:t>￮ 实践操作：通过模拟教学与案例实操，让学员能将案例教学方法直接应用于课程。</w:t>
      </w:r>
    </w:p>
    <w:p w14:paraId="19AF1AA5">
      <w:pPr>
        <w:pStyle w:val="16"/>
        <w:rPr>
          <w:rFonts w:hint="eastAsia" w:ascii="汉仪仿宋简" w:hAnsi="汉仪仿宋简" w:eastAsia="汉仪仿宋简" w:cs="汉仪仿宋简"/>
          <w:b/>
          <w:bCs/>
          <w:sz w:val="24"/>
          <w:szCs w:val="24"/>
        </w:rPr>
      </w:pPr>
      <w:r>
        <w:rPr>
          <w:rFonts w:hint="eastAsia" w:ascii="汉仪仿宋简" w:hAnsi="汉仪仿宋简" w:eastAsia="汉仪仿宋简" w:cs="汉仪仿宋简"/>
          <w:b/>
          <w:bCs/>
          <w:sz w:val="24"/>
          <w:szCs w:val="24"/>
        </w:rPr>
        <w:t>・培训形式</w:t>
      </w:r>
    </w:p>
    <w:p w14:paraId="26CF553C">
      <w:pPr>
        <w:pStyle w:val="16"/>
        <w:ind w:firstLine="440" w:firstLineChars="200"/>
        <w:rPr>
          <w:rFonts w:hint="eastAsia" w:ascii="汉仪仿宋简" w:hAnsi="汉仪仿宋简" w:eastAsia="汉仪仿宋简" w:cs="汉仪仿宋简"/>
        </w:rPr>
      </w:pPr>
      <w:r>
        <w:rPr>
          <w:rFonts w:hint="eastAsia" w:ascii="汉仪仿宋简" w:hAnsi="汉仪仿宋简" w:eastAsia="汉仪仿宋简" w:cs="汉仪仿宋简"/>
        </w:rPr>
        <w:t>￮ 线下讲授：由实务专家系统讲解案例教学理论与演示教学流程。</w:t>
      </w:r>
    </w:p>
    <w:p w14:paraId="245C04CA">
      <w:pPr>
        <w:pStyle w:val="16"/>
        <w:ind w:firstLine="440" w:firstLineChars="200"/>
        <w:rPr>
          <w:rFonts w:hint="eastAsia" w:ascii="汉仪仿宋简" w:hAnsi="汉仪仿宋简" w:eastAsia="汉仪仿宋简" w:cs="汉仪仿宋简"/>
        </w:rPr>
      </w:pPr>
      <w:r>
        <w:rPr>
          <w:rFonts w:hint="eastAsia" w:ascii="汉仪仿宋简" w:hAnsi="汉仪仿宋简" w:eastAsia="汉仪仿宋简" w:cs="汉仪仿宋简"/>
        </w:rPr>
        <w:t>￮ 实操练习：分组开展案例教学模拟，巩固方法应用能力。</w:t>
      </w:r>
    </w:p>
    <w:p w14:paraId="19F5AF7F">
      <w:pPr>
        <w:pStyle w:val="16"/>
        <w:ind w:firstLine="440" w:firstLineChars="200"/>
        <w:rPr>
          <w:rFonts w:hint="eastAsia" w:ascii="汉仪仿宋简" w:hAnsi="汉仪仿宋简" w:eastAsia="汉仪仿宋简" w:cs="汉仪仿宋简"/>
        </w:rPr>
      </w:pPr>
      <w:r>
        <w:rPr>
          <w:rFonts w:hint="eastAsia" w:ascii="汉仪仿宋简" w:hAnsi="汉仪仿宋简" w:eastAsia="汉仪仿宋简" w:cs="汉仪仿宋简"/>
        </w:rPr>
        <w:t>￮ 点评指导：专家针对模拟教学成果进行针对性点评优化。</w:t>
      </w:r>
    </w:p>
    <w:p w14:paraId="6CC870EA">
      <w:pPr>
        <w:pStyle w:val="16"/>
        <w:ind w:firstLine="440" w:firstLineChars="200"/>
        <w:rPr>
          <w:rFonts w:hint="eastAsia" w:ascii="汉仪仿宋简" w:hAnsi="汉仪仿宋简" w:eastAsia="汉仪仿宋简" w:cs="汉仪仿宋简"/>
        </w:rPr>
      </w:pPr>
      <w:r>
        <w:rPr>
          <w:rFonts w:hint="eastAsia" w:ascii="汉仪仿宋简" w:hAnsi="汉仪仿宋简" w:eastAsia="汉仪仿宋简" w:cs="汉仪仿宋简"/>
        </w:rPr>
        <w:t>￮ 线上补位：分主题开展线上培训，补充案例开发与技巧进阶内容。</w:t>
      </w:r>
    </w:p>
    <w:p w14:paraId="0DA792F2">
      <w:pPr>
        <w:pStyle w:val="16"/>
        <w:ind w:firstLine="440" w:firstLineChars="200"/>
        <w:rPr>
          <w:rFonts w:hint="eastAsia" w:ascii="汉仪仿宋简" w:hAnsi="汉仪仿宋简" w:eastAsia="汉仪仿宋简" w:cs="汉仪仿宋简"/>
        </w:rPr>
      </w:pPr>
      <w:r>
        <w:rPr>
          <w:rFonts w:hint="eastAsia" w:ascii="汉仪仿宋简" w:hAnsi="汉仪仿宋简" w:eastAsia="汉仪仿宋简" w:cs="汉仪仿宋简"/>
        </w:rPr>
        <w:t>￮ 视频回放：线上培训视频支持 1 年回放，方便复习。</w:t>
      </w:r>
    </w:p>
    <w:p w14:paraId="0F1EDB0F">
      <w:pPr>
        <w:pStyle w:val="16"/>
        <w:ind w:firstLine="440" w:firstLineChars="200"/>
        <w:rPr>
          <w:rFonts w:hint="eastAsia" w:ascii="汉仪仿宋简" w:hAnsi="汉仪仿宋简" w:eastAsia="汉仪仿宋简" w:cs="汉仪仿宋简"/>
        </w:rPr>
      </w:pPr>
      <w:r>
        <w:rPr>
          <w:rFonts w:hint="eastAsia" w:ascii="汉仪仿宋简" w:hAnsi="汉仪仿宋简" w:eastAsia="汉仪仿宋简" w:cs="汉仪仿宋简"/>
        </w:rPr>
        <w:t>￮ 资料推送：提前发送培训课件与案例素材包，辅助预习。</w:t>
      </w:r>
    </w:p>
    <w:p w14:paraId="6949E9EC">
      <w:pPr>
        <w:pStyle w:val="16"/>
        <w:rPr>
          <w:rFonts w:hint="eastAsia" w:ascii="汉仪仿宋简" w:hAnsi="汉仪仿宋简" w:eastAsia="汉仪仿宋简" w:cs="汉仪仿宋简"/>
          <w:b/>
          <w:bCs/>
          <w:sz w:val="24"/>
          <w:szCs w:val="24"/>
        </w:rPr>
      </w:pPr>
      <w:r>
        <w:rPr>
          <w:rFonts w:hint="eastAsia" w:ascii="汉仪仿宋简" w:hAnsi="汉仪仿宋简" w:eastAsia="汉仪仿宋简" w:cs="汉仪仿宋简"/>
          <w:b/>
          <w:bCs/>
          <w:sz w:val="24"/>
          <w:szCs w:val="24"/>
        </w:rPr>
        <w:t>・培训材料</w:t>
      </w:r>
    </w:p>
    <w:p w14:paraId="552DF403">
      <w:pPr>
        <w:pStyle w:val="16"/>
        <w:ind w:firstLine="440" w:firstLineChars="200"/>
        <w:rPr>
          <w:rFonts w:hint="eastAsia" w:ascii="汉仪仿宋简" w:hAnsi="汉仪仿宋简" w:eastAsia="汉仪仿宋简" w:cs="汉仪仿宋简"/>
        </w:rPr>
      </w:pPr>
      <w:r>
        <w:rPr>
          <w:rFonts w:hint="eastAsia" w:ascii="汉仪仿宋简" w:hAnsi="汉仪仿宋简" w:eastAsia="汉仪仿宋简" w:cs="汉仪仿宋简"/>
        </w:rPr>
        <w:t>￮ 讲义与手册：提供含案例材料、教学模板、互动技巧的线下培训手册。</w:t>
      </w:r>
    </w:p>
    <w:p w14:paraId="721595A7">
      <w:pPr>
        <w:pStyle w:val="16"/>
        <w:ind w:firstLine="440" w:firstLineChars="200"/>
        <w:rPr>
          <w:rFonts w:hint="eastAsia" w:ascii="汉仪仿宋简" w:hAnsi="汉仪仿宋简" w:eastAsia="汉仪仿宋简" w:cs="汉仪仿宋简"/>
        </w:rPr>
      </w:pPr>
      <w:r>
        <w:rPr>
          <w:rFonts w:hint="eastAsia" w:ascii="汉仪仿宋简" w:hAnsi="汉仪仿宋简" w:eastAsia="汉仪仿宋简" w:cs="汉仪仿宋简"/>
        </w:rPr>
        <w:t>￮ 案例素材：初始配套≥15 则案例（个案 / 小组 / 社区各 5 则），1 年内每月更新 2 则。</w:t>
      </w:r>
    </w:p>
    <w:p w14:paraId="5115C3E2">
      <w:pPr>
        <w:pStyle w:val="16"/>
        <w:ind w:firstLine="440" w:firstLineChars="200"/>
        <w:rPr>
          <w:rFonts w:hint="eastAsia" w:ascii="汉仪仿宋简" w:hAnsi="汉仪仿宋简" w:eastAsia="汉仪仿宋简" w:cs="汉仪仿宋简"/>
        </w:rPr>
      </w:pPr>
      <w:r>
        <w:rPr>
          <w:rFonts w:hint="eastAsia" w:ascii="汉仪仿宋简" w:hAnsi="汉仪仿宋简" w:eastAsia="汉仪仿宋简" w:cs="汉仪仿宋简"/>
        </w:rPr>
        <w:t>￮ 工具模板：提供教案、PPT、评分标准等教学工具包，支持直接修改使用。</w:t>
      </w:r>
    </w:p>
    <w:p w14:paraId="0F0DFB37">
      <w:pPr>
        <w:pStyle w:val="16"/>
        <w:ind w:firstLine="440" w:firstLineChars="200"/>
        <w:rPr>
          <w:rFonts w:hint="eastAsia" w:ascii="汉仪仿宋简" w:hAnsi="汉仪仿宋简" w:eastAsia="汉仪仿宋简" w:cs="汉仪仿宋简"/>
        </w:rPr>
      </w:pPr>
      <w:r>
        <w:rPr>
          <w:rFonts w:hint="eastAsia" w:ascii="汉仪仿宋简" w:hAnsi="汉仪仿宋简" w:eastAsia="汉仪仿宋简" w:cs="汉仪仿宋简"/>
        </w:rPr>
        <w:t>￮ 在线平台：1 年免费使用案例平台，含案例库、数据管理功能。</w:t>
      </w:r>
    </w:p>
    <w:p w14:paraId="49377776">
      <w:pPr>
        <w:pStyle w:val="16"/>
        <w:rPr>
          <w:rFonts w:hint="eastAsia" w:ascii="汉仪仿宋简" w:hAnsi="汉仪仿宋简" w:eastAsia="汉仪仿宋简" w:cs="汉仪仿宋简"/>
        </w:rPr>
      </w:pPr>
      <w:r>
        <w:rPr>
          <w:rFonts w:hint="eastAsia" w:ascii="汉仪仿宋简" w:hAnsi="汉仪仿宋简" w:eastAsia="汉仪仿宋简" w:cs="汉仪仿宋简"/>
          <w:b/>
          <w:bCs/>
          <w:sz w:val="24"/>
          <w:szCs w:val="24"/>
        </w:rPr>
        <w:t>・培训对象：</w:t>
      </w:r>
      <w:r>
        <w:rPr>
          <w:rFonts w:hint="eastAsia" w:ascii="汉仪仿宋简" w:hAnsi="汉仪仿宋简" w:eastAsia="汉仪仿宋简" w:cs="汉仪仿宋简"/>
        </w:rPr>
        <w:t>上海商学院文法学院社会工作系教师</w:t>
      </w:r>
    </w:p>
    <w:p w14:paraId="0485A918">
      <w:pPr>
        <w:pStyle w:val="16"/>
        <w:rPr>
          <w:rFonts w:hint="eastAsia" w:ascii="汉仪仿宋简" w:hAnsi="汉仪仿宋简" w:eastAsia="汉仪仿宋简" w:cs="汉仪仿宋简"/>
          <w:b/>
          <w:bCs/>
          <w:sz w:val="24"/>
          <w:szCs w:val="24"/>
        </w:rPr>
      </w:pPr>
      <w:r>
        <w:rPr>
          <w:rFonts w:hint="eastAsia" w:ascii="汉仪仿宋简" w:hAnsi="汉仪仿宋简" w:eastAsia="汉仪仿宋简" w:cs="汉仪仿宋简"/>
          <w:b/>
          <w:bCs/>
          <w:sz w:val="24"/>
          <w:szCs w:val="24"/>
        </w:rPr>
        <w:t>・培训要求</w:t>
      </w:r>
    </w:p>
    <w:p w14:paraId="4C7C0002">
      <w:pPr>
        <w:pStyle w:val="16"/>
        <w:ind w:firstLine="440" w:firstLineChars="200"/>
        <w:rPr>
          <w:rFonts w:hint="eastAsia" w:ascii="汉仪仿宋简" w:hAnsi="汉仪仿宋简" w:eastAsia="汉仪仿宋简" w:cs="汉仪仿宋简"/>
        </w:rPr>
      </w:pPr>
      <w:r>
        <w:rPr>
          <w:rFonts w:hint="eastAsia" w:ascii="汉仪仿宋简" w:hAnsi="汉仪仿宋简" w:eastAsia="汉仪仿宋简" w:cs="汉仪仿宋简"/>
        </w:rPr>
        <w:t>￮ 具备基本的社会工作专业教学经验，了解三大专业方法基础。</w:t>
      </w:r>
    </w:p>
    <w:p w14:paraId="0D887EFA">
      <w:pPr>
        <w:pStyle w:val="16"/>
        <w:ind w:firstLine="440" w:firstLineChars="200"/>
        <w:rPr>
          <w:rFonts w:hint="eastAsia" w:ascii="汉仪仿宋简" w:hAnsi="汉仪仿宋简" w:eastAsia="汉仪仿宋简" w:cs="汉仪仿宋简"/>
        </w:rPr>
      </w:pPr>
      <w:r>
        <w:rPr>
          <w:rFonts w:hint="eastAsia" w:ascii="汉仪仿宋简" w:hAnsi="汉仪仿宋简" w:eastAsia="汉仪仿宋简" w:cs="汉仪仿宋简"/>
        </w:rPr>
        <w:t>￮ 自带笔记本电脑，用于接收培训材料与后续平台操作。</w:t>
      </w:r>
    </w:p>
    <w:p w14:paraId="7D573AF2">
      <w:pPr>
        <w:pStyle w:val="16"/>
        <w:ind w:firstLine="440" w:firstLineChars="200"/>
        <w:rPr>
          <w:rFonts w:hint="eastAsia" w:ascii="汉仪仿宋简" w:hAnsi="汉仪仿宋简" w:eastAsia="汉仪仿宋简" w:cs="汉仪仿宋简"/>
        </w:rPr>
      </w:pPr>
      <w:r>
        <w:rPr>
          <w:rFonts w:hint="eastAsia" w:ascii="汉仪仿宋简" w:hAnsi="汉仪仿宋简" w:eastAsia="汉仪仿宋简" w:cs="汉仪仿宋简"/>
        </w:rPr>
        <w:t>￮ 积极参与分组实操与线上讨论，完成模拟教学任务。</w:t>
      </w:r>
    </w:p>
    <w:p w14:paraId="0FC493A5">
      <w:pPr>
        <w:pStyle w:val="16"/>
        <w:rPr>
          <w:rFonts w:hint="eastAsia" w:ascii="汉仪仿宋简" w:hAnsi="汉仪仿宋简" w:eastAsia="汉仪仿宋简" w:cs="汉仪仿宋简"/>
        </w:rPr>
      </w:pPr>
      <w:r>
        <w:rPr>
          <w:rFonts w:hint="eastAsia" w:ascii="汉仪仿宋简" w:hAnsi="汉仪仿宋简" w:eastAsia="汉仪仿宋简" w:cs="汉仪仿宋简"/>
          <w:b/>
          <w:bCs/>
          <w:sz w:val="24"/>
          <w:szCs w:val="24"/>
        </w:rPr>
        <w:t>・培训内容：</w:t>
      </w:r>
      <w:r>
        <w:rPr>
          <w:rFonts w:hint="eastAsia" w:ascii="汉仪仿宋简" w:hAnsi="汉仪仿宋简" w:eastAsia="汉仪仿宋简" w:cs="汉仪仿宋简"/>
        </w:rPr>
        <w:t>共 9.5 课时，分多次完成（线下 1 次 + 线上 2 次）。</w:t>
      </w:r>
    </w:p>
    <w:p w14:paraId="2FF31090">
      <w:pPr>
        <w:pStyle w:val="16"/>
        <w:rPr>
          <w:rFonts w:hint="eastAsia" w:ascii="汉仪仿宋简" w:hAnsi="汉仪仿宋简" w:eastAsia="汉仪仿宋简" w:cs="汉仪仿宋简"/>
        </w:rPr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741"/>
        <w:gridCol w:w="4034"/>
        <w:gridCol w:w="724"/>
        <w:gridCol w:w="1344"/>
        <w:gridCol w:w="902"/>
        <w:gridCol w:w="1521"/>
      </w:tblGrid>
      <w:tr w14:paraId="44E52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4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423A20">
            <w:pPr>
              <w:pStyle w:val="16"/>
              <w:rPr>
                <w:rFonts w:hint="eastAsia" w:ascii="汉仪仿宋简" w:hAnsi="汉仪仿宋简" w:eastAsia="汉仪仿宋简" w:cs="汉仪仿宋简"/>
              </w:rPr>
            </w:pPr>
            <w:r>
              <w:rPr>
                <w:rFonts w:hint="eastAsia" w:ascii="汉仪仿宋简" w:hAnsi="汉仪仿宋简" w:eastAsia="汉仪仿宋简" w:cs="汉仪仿宋简"/>
              </w:rPr>
              <w:t>序号</w:t>
            </w:r>
          </w:p>
        </w:tc>
        <w:tc>
          <w:tcPr>
            <w:tcW w:w="403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053FB0">
            <w:pPr>
              <w:pStyle w:val="16"/>
              <w:rPr>
                <w:rFonts w:hint="eastAsia" w:ascii="汉仪仿宋简" w:hAnsi="汉仪仿宋简" w:eastAsia="汉仪仿宋简" w:cs="汉仪仿宋简"/>
              </w:rPr>
            </w:pPr>
            <w:r>
              <w:rPr>
                <w:rFonts w:hint="eastAsia" w:ascii="汉仪仿宋简" w:hAnsi="汉仪仿宋简" w:eastAsia="汉仪仿宋简" w:cs="汉仪仿宋简"/>
              </w:rPr>
              <w:t>培训内容</w:t>
            </w:r>
          </w:p>
        </w:tc>
        <w:tc>
          <w:tcPr>
            <w:tcW w:w="72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D03EB0">
            <w:pPr>
              <w:pStyle w:val="16"/>
              <w:rPr>
                <w:rFonts w:hint="eastAsia" w:ascii="汉仪仿宋简" w:hAnsi="汉仪仿宋简" w:eastAsia="汉仪仿宋简" w:cs="汉仪仿宋简"/>
              </w:rPr>
            </w:pPr>
            <w:r>
              <w:rPr>
                <w:rFonts w:hint="eastAsia" w:ascii="汉仪仿宋简" w:hAnsi="汉仪仿宋简" w:eastAsia="汉仪仿宋简" w:cs="汉仪仿宋简"/>
              </w:rPr>
              <w:t>课时</w:t>
            </w:r>
          </w:p>
        </w:tc>
        <w:tc>
          <w:tcPr>
            <w:tcW w:w="134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434E33">
            <w:pPr>
              <w:pStyle w:val="16"/>
              <w:rPr>
                <w:rFonts w:hint="eastAsia" w:ascii="汉仪仿宋简" w:hAnsi="汉仪仿宋简" w:eastAsia="汉仪仿宋简" w:cs="汉仪仿宋简"/>
              </w:rPr>
            </w:pPr>
            <w:r>
              <w:rPr>
                <w:rFonts w:hint="eastAsia" w:ascii="汉仪仿宋简" w:hAnsi="汉仪仿宋简" w:eastAsia="汉仪仿宋简" w:cs="汉仪仿宋简"/>
              </w:rPr>
              <w:t>时长</w:t>
            </w:r>
          </w:p>
        </w:tc>
        <w:tc>
          <w:tcPr>
            <w:tcW w:w="90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A89395">
            <w:pPr>
              <w:pStyle w:val="16"/>
              <w:rPr>
                <w:rFonts w:hint="eastAsia" w:ascii="汉仪仿宋简" w:hAnsi="汉仪仿宋简" w:eastAsia="汉仪仿宋简" w:cs="汉仪仿宋简"/>
              </w:rPr>
            </w:pPr>
            <w:r>
              <w:rPr>
                <w:rFonts w:hint="eastAsia" w:ascii="汉仪仿宋简" w:hAnsi="汉仪仿宋简" w:eastAsia="汉仪仿宋简" w:cs="汉仪仿宋简"/>
              </w:rPr>
              <w:t>培训方式</w:t>
            </w:r>
          </w:p>
        </w:tc>
        <w:tc>
          <w:tcPr>
            <w:tcW w:w="152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9EEA70">
            <w:pPr>
              <w:pStyle w:val="16"/>
              <w:rPr>
                <w:rFonts w:hint="eastAsia" w:ascii="汉仪仿宋简" w:hAnsi="汉仪仿宋简" w:eastAsia="汉仪仿宋简" w:cs="汉仪仿宋简"/>
              </w:rPr>
            </w:pPr>
            <w:r>
              <w:rPr>
                <w:rFonts w:hint="eastAsia" w:ascii="汉仪仿宋简" w:hAnsi="汉仪仿宋简" w:eastAsia="汉仪仿宋简" w:cs="汉仪仿宋简"/>
              </w:rPr>
              <w:t>培训地点</w:t>
            </w:r>
          </w:p>
        </w:tc>
      </w:tr>
      <w:tr w14:paraId="33024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4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710C71">
            <w:pPr>
              <w:pStyle w:val="16"/>
              <w:rPr>
                <w:rFonts w:hint="eastAsia" w:ascii="汉仪仿宋简" w:hAnsi="汉仪仿宋简" w:eastAsia="汉仪仿宋简" w:cs="汉仪仿宋简"/>
              </w:rPr>
            </w:pPr>
            <w:r>
              <w:rPr>
                <w:rFonts w:hint="eastAsia" w:ascii="汉仪仿宋简" w:hAnsi="汉仪仿宋简" w:eastAsia="汉仪仿宋简" w:cs="汉仪仿宋简"/>
              </w:rPr>
              <w:t>1</w:t>
            </w:r>
          </w:p>
        </w:tc>
        <w:tc>
          <w:tcPr>
            <w:tcW w:w="403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86AF9E">
            <w:pPr>
              <w:pStyle w:val="16"/>
              <w:rPr>
                <w:rFonts w:hint="eastAsia" w:ascii="汉仪仿宋简" w:hAnsi="汉仪仿宋简" w:eastAsia="汉仪仿宋简" w:cs="汉仪仿宋简"/>
              </w:rPr>
            </w:pPr>
            <w:r>
              <w:rPr>
                <w:rFonts w:hint="eastAsia" w:ascii="汉仪仿宋简" w:hAnsi="汉仪仿宋简" w:eastAsia="汉仪仿宋简" w:cs="汉仪仿宋简"/>
              </w:rPr>
              <w:t>案例教学基础与三大方法适配・案例教学核心逻辑・个案 / 小组 / 社区工作案例特点・案例与课程大纲匹配技巧</w:t>
            </w:r>
          </w:p>
        </w:tc>
        <w:tc>
          <w:tcPr>
            <w:tcW w:w="72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88BE4D">
            <w:pPr>
              <w:pStyle w:val="16"/>
              <w:rPr>
                <w:rFonts w:hint="eastAsia" w:ascii="汉仪仿宋简" w:hAnsi="汉仪仿宋简" w:eastAsia="汉仪仿宋简" w:cs="汉仪仿宋简"/>
              </w:rPr>
            </w:pPr>
            <w:r>
              <w:rPr>
                <w:rFonts w:hint="eastAsia" w:ascii="汉仪仿宋简" w:hAnsi="汉仪仿宋简" w:eastAsia="汉仪仿宋简" w:cs="汉仪仿宋简"/>
              </w:rPr>
              <w:t>1</w:t>
            </w:r>
          </w:p>
        </w:tc>
        <w:tc>
          <w:tcPr>
            <w:tcW w:w="134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43198B">
            <w:pPr>
              <w:pStyle w:val="16"/>
              <w:rPr>
                <w:rFonts w:hint="eastAsia" w:ascii="汉仪仿宋简" w:hAnsi="汉仪仿宋简" w:eastAsia="汉仪仿宋简" w:cs="汉仪仿宋简"/>
              </w:rPr>
            </w:pPr>
            <w:r>
              <w:rPr>
                <w:rFonts w:hint="eastAsia" w:ascii="汉仪仿宋简" w:hAnsi="汉仪仿宋简" w:eastAsia="汉仪仿宋简" w:cs="汉仪仿宋简"/>
              </w:rPr>
              <w:t>6h（含实操）</w:t>
            </w:r>
          </w:p>
        </w:tc>
        <w:tc>
          <w:tcPr>
            <w:tcW w:w="90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673C87">
            <w:pPr>
              <w:pStyle w:val="16"/>
              <w:rPr>
                <w:rFonts w:hint="eastAsia" w:ascii="汉仪仿宋简" w:hAnsi="汉仪仿宋简" w:eastAsia="汉仪仿宋简" w:cs="汉仪仿宋简"/>
              </w:rPr>
            </w:pPr>
            <w:r>
              <w:rPr>
                <w:rFonts w:hint="eastAsia" w:ascii="汉仪仿宋简" w:hAnsi="汉仪仿宋简" w:eastAsia="汉仪仿宋简" w:cs="汉仪仿宋简"/>
              </w:rPr>
              <w:t>线下</w:t>
            </w:r>
          </w:p>
        </w:tc>
        <w:tc>
          <w:tcPr>
            <w:tcW w:w="152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5C575D">
            <w:pPr>
              <w:pStyle w:val="16"/>
              <w:rPr>
                <w:rFonts w:hint="eastAsia" w:ascii="汉仪仿宋简" w:hAnsi="汉仪仿宋简" w:eastAsia="汉仪仿宋简" w:cs="汉仪仿宋简"/>
              </w:rPr>
            </w:pPr>
            <w:r>
              <w:rPr>
                <w:rFonts w:hint="eastAsia" w:ascii="汉仪仿宋简" w:hAnsi="汉仪仿宋简" w:eastAsia="汉仪仿宋简" w:cs="汉仪仿宋简"/>
              </w:rPr>
              <w:t>上海商学院文法学院社会工作系</w:t>
            </w:r>
          </w:p>
        </w:tc>
      </w:tr>
      <w:tr w14:paraId="690EC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4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AF8C00">
            <w:pPr>
              <w:pStyle w:val="16"/>
              <w:rPr>
                <w:rFonts w:hint="eastAsia" w:ascii="汉仪仿宋简" w:hAnsi="汉仪仿宋简" w:eastAsia="汉仪仿宋简" w:cs="汉仪仿宋简"/>
              </w:rPr>
            </w:pPr>
            <w:r>
              <w:rPr>
                <w:rFonts w:hint="eastAsia" w:ascii="汉仪仿宋简" w:hAnsi="汉仪仿宋简" w:eastAsia="汉仪仿宋简" w:cs="汉仪仿宋简"/>
              </w:rPr>
              <w:t>2</w:t>
            </w:r>
          </w:p>
        </w:tc>
        <w:tc>
          <w:tcPr>
            <w:tcW w:w="403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ADF42C">
            <w:pPr>
              <w:pStyle w:val="16"/>
              <w:rPr>
                <w:rFonts w:hint="eastAsia" w:ascii="汉仪仿宋简" w:hAnsi="汉仪仿宋简" w:eastAsia="汉仪仿宋简" w:cs="汉仪仿宋简"/>
              </w:rPr>
            </w:pPr>
            <w:r>
              <w:rPr>
                <w:rFonts w:hint="eastAsia" w:ascii="汉仪仿宋简" w:hAnsi="汉仪仿宋简" w:eastAsia="汉仪仿宋简" w:cs="汉仪仿宋简"/>
              </w:rPr>
              <w:t>案例开发与适配进阶・实务案例筛选与改编方法・3-4 则案例改编对比样本分析・案例教学目标对齐技巧</w:t>
            </w:r>
          </w:p>
        </w:tc>
        <w:tc>
          <w:tcPr>
            <w:tcW w:w="72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88243A">
            <w:pPr>
              <w:pStyle w:val="16"/>
              <w:rPr>
                <w:rFonts w:hint="eastAsia" w:ascii="汉仪仿宋简" w:hAnsi="汉仪仿宋简" w:eastAsia="汉仪仿宋简" w:cs="汉仪仿宋简"/>
              </w:rPr>
            </w:pPr>
            <w:r>
              <w:rPr>
                <w:rFonts w:hint="eastAsia" w:ascii="汉仪仿宋简" w:hAnsi="汉仪仿宋简" w:eastAsia="汉仪仿宋简" w:cs="汉仪仿宋简"/>
              </w:rPr>
              <w:t>1</w:t>
            </w:r>
          </w:p>
        </w:tc>
        <w:tc>
          <w:tcPr>
            <w:tcW w:w="134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304A8D">
            <w:pPr>
              <w:pStyle w:val="16"/>
              <w:rPr>
                <w:rFonts w:hint="eastAsia" w:ascii="汉仪仿宋简" w:hAnsi="汉仪仿宋简" w:eastAsia="汉仪仿宋简" w:cs="汉仪仿宋简"/>
              </w:rPr>
            </w:pPr>
            <w:r>
              <w:rPr>
                <w:rFonts w:hint="eastAsia" w:ascii="汉仪仿宋简" w:hAnsi="汉仪仿宋简" w:eastAsia="汉仪仿宋简" w:cs="汉仪仿宋简"/>
              </w:rPr>
              <w:t>2.5h</w:t>
            </w:r>
          </w:p>
        </w:tc>
        <w:tc>
          <w:tcPr>
            <w:tcW w:w="90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156F16">
            <w:pPr>
              <w:pStyle w:val="16"/>
              <w:rPr>
                <w:rFonts w:hint="eastAsia" w:ascii="汉仪仿宋简" w:hAnsi="汉仪仿宋简" w:eastAsia="汉仪仿宋简" w:cs="汉仪仿宋简"/>
              </w:rPr>
            </w:pPr>
            <w:r>
              <w:rPr>
                <w:rFonts w:hint="eastAsia" w:ascii="汉仪仿宋简" w:hAnsi="汉仪仿宋简" w:eastAsia="汉仪仿宋简" w:cs="汉仪仿宋简"/>
              </w:rPr>
              <w:t>线上</w:t>
            </w:r>
          </w:p>
        </w:tc>
        <w:tc>
          <w:tcPr>
            <w:tcW w:w="152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A5B344">
            <w:pPr>
              <w:pStyle w:val="16"/>
              <w:rPr>
                <w:rFonts w:hint="eastAsia" w:ascii="汉仪仿宋简" w:hAnsi="汉仪仿宋简" w:eastAsia="汉仪仿宋简" w:cs="汉仪仿宋简"/>
              </w:rPr>
            </w:pPr>
            <w:r>
              <w:rPr>
                <w:rFonts w:hint="eastAsia" w:ascii="汉仪仿宋简" w:hAnsi="汉仪仿宋简" w:eastAsia="汉仪仿宋简" w:cs="汉仪仿宋简"/>
              </w:rPr>
              <w:t>腾讯会议</w:t>
            </w:r>
          </w:p>
        </w:tc>
      </w:tr>
      <w:tr w14:paraId="162B3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4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FE3253">
            <w:pPr>
              <w:pStyle w:val="16"/>
              <w:rPr>
                <w:rFonts w:hint="eastAsia" w:ascii="汉仪仿宋简" w:hAnsi="汉仪仿宋简" w:eastAsia="汉仪仿宋简" w:cs="汉仪仿宋简"/>
              </w:rPr>
            </w:pPr>
            <w:r>
              <w:rPr>
                <w:rFonts w:hint="eastAsia" w:ascii="汉仪仿宋简" w:hAnsi="汉仪仿宋简" w:eastAsia="汉仪仿宋简" w:cs="汉仪仿宋简"/>
              </w:rPr>
              <w:t>3</w:t>
            </w:r>
          </w:p>
        </w:tc>
        <w:tc>
          <w:tcPr>
            <w:tcW w:w="403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CFFE2B">
            <w:pPr>
              <w:pStyle w:val="16"/>
              <w:rPr>
                <w:rFonts w:hint="eastAsia" w:ascii="汉仪仿宋简" w:hAnsi="汉仪仿宋简" w:eastAsia="汉仪仿宋简" w:cs="汉仪仿宋简"/>
              </w:rPr>
            </w:pPr>
            <w:r>
              <w:rPr>
                <w:rFonts w:hint="eastAsia" w:ascii="汉仪仿宋简" w:hAnsi="汉仪仿宋简" w:eastAsia="汉仪仿宋简" w:cs="汉仪仿宋简"/>
              </w:rPr>
              <w:t>案例教学技巧与效果评估・课堂案例讨论引导方法・学生反馈处理与教学优化・模拟教学问题答疑</w:t>
            </w:r>
          </w:p>
        </w:tc>
        <w:tc>
          <w:tcPr>
            <w:tcW w:w="72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74EA58">
            <w:pPr>
              <w:pStyle w:val="16"/>
              <w:rPr>
                <w:rFonts w:hint="eastAsia" w:ascii="汉仪仿宋简" w:hAnsi="汉仪仿宋简" w:eastAsia="汉仪仿宋简" w:cs="汉仪仿宋简"/>
              </w:rPr>
            </w:pPr>
            <w:r>
              <w:rPr>
                <w:rFonts w:hint="eastAsia" w:ascii="汉仪仿宋简" w:hAnsi="汉仪仿宋简" w:eastAsia="汉仪仿宋简" w:cs="汉仪仿宋简"/>
              </w:rPr>
              <w:t>1</w:t>
            </w:r>
          </w:p>
        </w:tc>
        <w:tc>
          <w:tcPr>
            <w:tcW w:w="134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7BC7DE">
            <w:pPr>
              <w:pStyle w:val="16"/>
              <w:rPr>
                <w:rFonts w:hint="eastAsia" w:ascii="汉仪仿宋简" w:hAnsi="汉仪仿宋简" w:eastAsia="汉仪仿宋简" w:cs="汉仪仿宋简"/>
              </w:rPr>
            </w:pPr>
            <w:r>
              <w:rPr>
                <w:rFonts w:hint="eastAsia" w:ascii="汉仪仿宋简" w:hAnsi="汉仪仿宋简" w:eastAsia="汉仪仿宋简" w:cs="汉仪仿宋简"/>
              </w:rPr>
              <w:t>1h（补充）</w:t>
            </w:r>
          </w:p>
        </w:tc>
        <w:tc>
          <w:tcPr>
            <w:tcW w:w="90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730FFB">
            <w:pPr>
              <w:pStyle w:val="16"/>
              <w:rPr>
                <w:rFonts w:hint="eastAsia" w:ascii="汉仪仿宋简" w:hAnsi="汉仪仿宋简" w:eastAsia="汉仪仿宋简" w:cs="汉仪仿宋简"/>
              </w:rPr>
            </w:pPr>
            <w:r>
              <w:rPr>
                <w:rFonts w:hint="eastAsia" w:ascii="汉仪仿宋简" w:hAnsi="汉仪仿宋简" w:eastAsia="汉仪仿宋简" w:cs="汉仪仿宋简"/>
              </w:rPr>
              <w:t>线上</w:t>
            </w:r>
          </w:p>
        </w:tc>
        <w:tc>
          <w:tcPr>
            <w:tcW w:w="152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58C223">
            <w:pPr>
              <w:pStyle w:val="16"/>
              <w:rPr>
                <w:rFonts w:hint="eastAsia" w:ascii="汉仪仿宋简" w:hAnsi="汉仪仿宋简" w:eastAsia="汉仪仿宋简" w:cs="汉仪仿宋简"/>
              </w:rPr>
            </w:pPr>
            <w:r>
              <w:rPr>
                <w:rFonts w:hint="eastAsia" w:ascii="汉仪仿宋简" w:hAnsi="汉仪仿宋简" w:eastAsia="汉仪仿宋简" w:cs="汉仪仿宋简"/>
              </w:rPr>
              <w:t>腾讯会议</w:t>
            </w:r>
          </w:p>
        </w:tc>
      </w:tr>
    </w:tbl>
    <w:p w14:paraId="563FAE92">
      <w:pPr>
        <w:pStyle w:val="16"/>
        <w:rPr>
          <w:rFonts w:hint="eastAsia" w:ascii="汉仪仿宋简" w:hAnsi="汉仪仿宋简" w:eastAsia="汉仪仿宋简" w:cs="汉仪仿宋简"/>
        </w:rPr>
      </w:pPr>
      <w:r>
        <w:rPr>
          <w:rFonts w:hint="eastAsia" w:ascii="汉仪仿宋简" w:hAnsi="汉仪仿宋简" w:eastAsia="汉仪仿宋简" w:cs="汉仪仿宋简"/>
        </w:rPr>
        <w:t>・配套服务</w:t>
      </w:r>
    </w:p>
    <w:p w14:paraId="6C075996">
      <w:pPr>
        <w:pStyle w:val="16"/>
        <w:rPr>
          <w:rFonts w:hint="eastAsia" w:ascii="汉仪仿宋简" w:hAnsi="汉仪仿宋简" w:eastAsia="汉仪仿宋简" w:cs="汉仪仿宋简"/>
        </w:rPr>
      </w:pPr>
      <w:r>
        <w:rPr>
          <w:rFonts w:hint="eastAsia" w:ascii="汉仪仿宋简" w:hAnsi="汉仪仿宋简" w:eastAsia="汉仪仿宋简" w:cs="汉仪仿宋简"/>
        </w:rPr>
        <w:t>￮ 平台支持：案例平台开通后 1 次 30 分钟操作培训，7×24 小时技术支持。</w:t>
      </w:r>
    </w:p>
    <w:p w14:paraId="39ABF102">
      <w:pPr>
        <w:pStyle w:val="16"/>
        <w:rPr>
          <w:rFonts w:hint="eastAsia" w:ascii="汉仪仿宋简" w:hAnsi="汉仪仿宋简" w:eastAsia="汉仪仿宋简" w:cs="汉仪仿宋简"/>
        </w:rPr>
      </w:pPr>
      <w:r>
        <w:rPr>
          <w:rFonts w:hint="eastAsia" w:ascii="汉仪仿宋简" w:hAnsi="汉仪仿宋简" w:eastAsia="汉仪仿宋简" w:cs="汉仪仿宋简"/>
        </w:rPr>
        <w:t>￮ 教学跟进：培训后 1/3 个月各 1 次线上回访，共性问题增 1 次补充培训。</w:t>
      </w:r>
    </w:p>
    <w:p w14:paraId="3AD574E2">
      <w:pPr>
        <w:pStyle w:val="16"/>
        <w:rPr>
          <w:rFonts w:hint="eastAsia" w:ascii="汉仪仿宋简" w:hAnsi="汉仪仿宋简" w:eastAsia="汉仪仿宋简" w:cs="汉仪仿宋简"/>
        </w:rPr>
      </w:pPr>
      <w:r>
        <w:rPr>
          <w:rFonts w:hint="eastAsia" w:ascii="汉仪仿宋简" w:hAnsi="汉仪仿宋简" w:eastAsia="汉仪仿宋简" w:cs="汉仪仿宋简"/>
        </w:rPr>
        <w:t xml:space="preserve">￮ 资源更新：1 年内额外提供 </w:t>
      </w:r>
      <w:r>
        <w:rPr>
          <w:rFonts w:hint="eastAsia" w:ascii="汉仪仿宋简" w:hAnsi="汉仪仿宋简" w:eastAsia="宋体" w:cs="汉仪仿宋简"/>
          <w:lang w:val="en-US" w:eastAsia="zh-CN"/>
        </w:rPr>
        <w:t>1</w:t>
      </w:r>
      <w:r>
        <w:rPr>
          <w:rFonts w:hint="eastAsia" w:ascii="汉仪仿宋简" w:hAnsi="汉仪仿宋简" w:eastAsia="汉仪仿宋简" w:cs="汉仪仿宋简"/>
        </w:rPr>
        <w:t>次资料包</w:t>
      </w:r>
      <w:bookmarkStart w:id="0" w:name="_GoBack"/>
      <w:bookmarkEnd w:id="0"/>
      <w:r>
        <w:rPr>
          <w:rFonts w:hint="eastAsia" w:ascii="汉仪仿宋简" w:hAnsi="汉仪仿宋简" w:eastAsia="汉仪仿宋简" w:cs="汉仪仿宋简"/>
        </w:rPr>
        <w:t>。</w:t>
      </w: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汉仪仿宋简">
    <w:panose1 w:val="02010600000101010101"/>
    <w:charset w:val="80"/>
    <w:family w:val="auto"/>
    <w:pitch w:val="default"/>
    <w:sig w:usb0="800002BF" w:usb1="184F6CF8" w:usb2="00000012" w:usb3="00000000" w:csb0="00020001" w:csb1="00000000"/>
    <w:embedRegular r:id="rId1" w:fontKey="{F8151017-F3FA-4D96-AA86-AE76F7122BE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embedTrueTypeFonts/>
  <w:saveSubsetFonts/>
  <w:documentProtection w:enforcement="0"/>
  <w:compat>
    <w:useFELayout/>
    <w:compatSetting w:name="compatibilityMode" w:uri="http://schemas.microsoft.com/office/word" w:val="15"/>
  </w:compat>
  <w:rsids>
    <w:rsidRoot w:val="00000000"/>
    <w:rsid w:val="5C504E59"/>
    <w:rsid w:val="5EF01A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uiPriority w:val="99"/>
    <w:pPr>
      <w:spacing w:after="0" w:line="240" w:lineRule="auto"/>
    </w:pPr>
    <w:rPr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Hyperlink"/>
    <w:unhideWhenUsed/>
    <w:uiPriority w:val="99"/>
    <w:rPr>
      <w:color w:val="0563C1"/>
      <w:u w:val="single"/>
    </w:rPr>
  </w:style>
  <w:style w:type="character" w:styleId="13">
    <w:name w:val="footnote reference"/>
    <w:semiHidden/>
    <w:unhideWhenUsed/>
    <w:uiPriority w:val="99"/>
    <w:rPr>
      <w:vertAlign w:val="superscript"/>
    </w:rPr>
  </w:style>
  <w:style w:type="paragraph" w:styleId="14">
    <w:name w:val="List Paragraph"/>
    <w:qFormat/>
    <w:uiPriority w:val="0"/>
    <w:rPr>
      <w:sz w:val="21"/>
      <w:szCs w:val="22"/>
    </w:rPr>
  </w:style>
  <w:style w:type="character" w:customStyle="1" w:styleId="15">
    <w:name w:val="Footnote Text Char"/>
    <w:link w:val="8"/>
    <w:semiHidden/>
    <w:unhideWhenUsed/>
    <w:uiPriority w:val="99"/>
    <w:rPr>
      <w:sz w:val="20"/>
      <w:szCs w:val="20"/>
    </w:rPr>
  </w:style>
  <w:style w:type="paragraph" w:customStyle="1" w:styleId="16">
    <w:name w:val="_Style 13"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7">
    <w:name w:val="_Style 14"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983</Words>
  <Characters>1004</Characters>
  <TotalTime>2</TotalTime>
  <ScaleCrop>false</ScaleCrop>
  <LinksUpToDate>false</LinksUpToDate>
  <CharactersWithSpaces>1077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2025-10-20T01:04:00Z</dcterms:created>
  <dc:creator>Un-named</dc:creator>
  <cp:lastModifiedBy>盛冠森</cp:lastModifiedBy>
  <dcterms:modified xsi:type="dcterms:W3CDTF">2025-10-20T01:07:48Z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eyJoZGlkIjoiOTE4Mzk2YjliNTc0M2Q5NTQwNjc5MmQxYThhYjkyNTciLCJ1c2VySWQiOiIzNTM2OTQxMTMifQ==</vt:lpwstr>
  </property>
  <property fmtid="{D5CDD505-2E9C-101B-9397-08002B2CF9AE}" pid="3" name="KSOProductBuildVer">
    <vt:lpwstr>2052-12.1.0.22529</vt:lpwstr>
  </property>
  <property fmtid="{D5CDD505-2E9C-101B-9397-08002B2CF9AE}" pid="4" name="ICV">
    <vt:lpwstr>25758ECFCF2B482E9BCF7BFEA94F5A84_13</vt:lpwstr>
  </property>
</Properties>
</file>