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7F544">
      <w:pPr>
        <w:pStyle w:val="3"/>
        <w:bidi w:val="0"/>
        <w:ind w:firstLine="2520" w:firstLineChars="9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上海商学院园林专业</w:t>
      </w:r>
    </w:p>
    <w:p w14:paraId="7E732CB0">
      <w:pPr>
        <w:pStyle w:val="3"/>
        <w:bidi w:val="0"/>
        <w:rPr>
          <w:rFonts w:hint="eastAsia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2025上海国际花展奉贤会场暨奉贤区花展“大学生花园节”项目采购</w:t>
      </w:r>
    </w:p>
    <w:p w14:paraId="6EB6858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100" w:beforeAutospacing="0"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项目概况：上海市奉贤区人民政府、上海市奉贤区绿化和市容管理局将在2025年4月，举办2025上海国际花展奉贤会场暨奉贤区花展“大学生花园节”。上海商学院艺术设计学院（园林专业）作为受邀单位，拟参加花展“大学生花园节”花展，以展示教学成果，服务社会。根据花展安排，参展高校需要建设一座150平米花园，需要采购建设花园的材料。相关要求如下：</w:t>
      </w:r>
    </w:p>
    <w:p w14:paraId="47C63F0E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100" w:beforeAutospacing="0" w:line="36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一、项目预算39500元</w:t>
      </w:r>
    </w:p>
    <w:p w14:paraId="25AA75E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100" w:beforeAutospacing="0" w:line="360" w:lineRule="auto"/>
        <w:ind w:right="0" w:rightChars="0"/>
        <w:textAlignment w:val="auto"/>
        <w:rPr>
          <w:rFonts w:hint="eastAsia"/>
          <w:sz w:val="21"/>
          <w:szCs w:val="24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二、材料清单（见表格）</w:t>
      </w:r>
    </w:p>
    <w:p w14:paraId="423A85CD">
      <w:pPr>
        <w:bidi w:val="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项目材料采购需求材料清单</w:t>
      </w:r>
    </w:p>
    <w:tbl>
      <w:tblPr>
        <w:tblStyle w:val="6"/>
        <w:tblW w:w="0" w:type="auto"/>
        <w:tblInd w:w="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840"/>
        <w:gridCol w:w="2637"/>
        <w:gridCol w:w="1335"/>
        <w:gridCol w:w="1447"/>
      </w:tblGrid>
      <w:tr w14:paraId="2A6BD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43" w:type="dxa"/>
            <w:vAlign w:val="center"/>
          </w:tcPr>
          <w:p w14:paraId="54CC92A8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类别</w:t>
            </w:r>
          </w:p>
        </w:tc>
        <w:tc>
          <w:tcPr>
            <w:tcW w:w="1840" w:type="dxa"/>
            <w:vAlign w:val="center"/>
          </w:tcPr>
          <w:p w14:paraId="7CBF296D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</w:t>
            </w:r>
          </w:p>
        </w:tc>
        <w:tc>
          <w:tcPr>
            <w:tcW w:w="2637" w:type="dxa"/>
            <w:vAlign w:val="center"/>
          </w:tcPr>
          <w:p w14:paraId="5F1C19EC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材料及规格要求</w:t>
            </w:r>
          </w:p>
        </w:tc>
        <w:tc>
          <w:tcPr>
            <w:tcW w:w="1335" w:type="dxa"/>
            <w:vAlign w:val="center"/>
          </w:tcPr>
          <w:p w14:paraId="3030F146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单位</w:t>
            </w:r>
          </w:p>
        </w:tc>
        <w:tc>
          <w:tcPr>
            <w:tcW w:w="1447" w:type="dxa"/>
            <w:vAlign w:val="center"/>
          </w:tcPr>
          <w:p w14:paraId="0D9B26E7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数量</w:t>
            </w:r>
          </w:p>
        </w:tc>
      </w:tr>
      <w:tr w14:paraId="7A623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43" w:type="dxa"/>
            <w:vMerge w:val="restart"/>
            <w:vAlign w:val="center"/>
          </w:tcPr>
          <w:p w14:paraId="49C68C2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_GoBack" w:colFirst="1" w:colLast="1"/>
            <w:r>
              <w:rPr>
                <w:rFonts w:hint="eastAsia"/>
                <w:vertAlign w:val="baseline"/>
                <w:lang w:val="en-US" w:eastAsia="zh-CN"/>
              </w:rPr>
              <w:t>硬景</w:t>
            </w:r>
          </w:p>
        </w:tc>
        <w:tc>
          <w:tcPr>
            <w:tcW w:w="1840" w:type="dxa"/>
            <w:vAlign w:val="center"/>
          </w:tcPr>
          <w:p w14:paraId="0598384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木平台</w:t>
            </w:r>
          </w:p>
        </w:tc>
        <w:tc>
          <w:tcPr>
            <w:tcW w:w="2637" w:type="dxa"/>
            <w:vAlign w:val="center"/>
          </w:tcPr>
          <w:p w14:paraId="3D27A024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防腐木地板及龙骨辅材等</w:t>
            </w:r>
          </w:p>
        </w:tc>
        <w:tc>
          <w:tcPr>
            <w:tcW w:w="1335" w:type="dxa"/>
            <w:vAlign w:val="center"/>
          </w:tcPr>
          <w:p w14:paraId="6BE0749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平方米</w:t>
            </w:r>
          </w:p>
        </w:tc>
        <w:tc>
          <w:tcPr>
            <w:tcW w:w="1447" w:type="dxa"/>
            <w:vAlign w:val="center"/>
          </w:tcPr>
          <w:p w14:paraId="5999D13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</w:tr>
      <w:tr w14:paraId="65AFB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43" w:type="dxa"/>
            <w:vMerge w:val="continue"/>
            <w:vAlign w:val="center"/>
          </w:tcPr>
          <w:p w14:paraId="642D307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vAlign w:val="center"/>
          </w:tcPr>
          <w:p w14:paraId="5D80FBF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装饰镂空墙</w:t>
            </w:r>
          </w:p>
        </w:tc>
        <w:tc>
          <w:tcPr>
            <w:tcW w:w="2637" w:type="dxa"/>
            <w:vAlign w:val="center"/>
          </w:tcPr>
          <w:p w14:paraId="31E48ED4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艺术空心砖及辅材 艺术空心砖200*200*100，双面效果</w:t>
            </w:r>
          </w:p>
        </w:tc>
        <w:tc>
          <w:tcPr>
            <w:tcW w:w="1335" w:type="dxa"/>
            <w:vAlign w:val="center"/>
          </w:tcPr>
          <w:p w14:paraId="2AF71C1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平方米</w:t>
            </w:r>
          </w:p>
        </w:tc>
        <w:tc>
          <w:tcPr>
            <w:tcW w:w="1447" w:type="dxa"/>
            <w:vAlign w:val="center"/>
          </w:tcPr>
          <w:p w14:paraId="57DD3AB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</w:tr>
      <w:tr w14:paraId="7FB8D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43" w:type="dxa"/>
            <w:vMerge w:val="continue"/>
            <w:vAlign w:val="center"/>
          </w:tcPr>
          <w:p w14:paraId="01A120A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vAlign w:val="center"/>
          </w:tcPr>
          <w:p w14:paraId="7F515E2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道路</w:t>
            </w:r>
          </w:p>
        </w:tc>
        <w:tc>
          <w:tcPr>
            <w:tcW w:w="2637" w:type="dxa"/>
            <w:vAlign w:val="center"/>
          </w:tcPr>
          <w:p w14:paraId="0F5F5A51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石材及辅材 石材厚度不低于3cm</w:t>
            </w:r>
          </w:p>
        </w:tc>
        <w:tc>
          <w:tcPr>
            <w:tcW w:w="1335" w:type="dxa"/>
            <w:vAlign w:val="center"/>
          </w:tcPr>
          <w:p w14:paraId="066A2D6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平方米</w:t>
            </w:r>
          </w:p>
        </w:tc>
        <w:tc>
          <w:tcPr>
            <w:tcW w:w="1447" w:type="dxa"/>
            <w:vAlign w:val="center"/>
          </w:tcPr>
          <w:p w14:paraId="59D5902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</w:tr>
      <w:tr w14:paraId="7F53F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43" w:type="dxa"/>
            <w:vMerge w:val="restart"/>
            <w:vAlign w:val="center"/>
          </w:tcPr>
          <w:p w14:paraId="0A2F8E2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植物材料</w:t>
            </w:r>
          </w:p>
        </w:tc>
        <w:tc>
          <w:tcPr>
            <w:tcW w:w="1840" w:type="dxa"/>
            <w:vAlign w:val="center"/>
          </w:tcPr>
          <w:p w14:paraId="5016838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草本</w:t>
            </w:r>
          </w:p>
        </w:tc>
        <w:tc>
          <w:tcPr>
            <w:tcW w:w="2637" w:type="dxa"/>
            <w:vAlign w:val="center"/>
          </w:tcPr>
          <w:p w14:paraId="1A416C21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草花（新优品种） 每平方25棵起</w:t>
            </w:r>
          </w:p>
        </w:tc>
        <w:tc>
          <w:tcPr>
            <w:tcW w:w="1335" w:type="dxa"/>
            <w:vAlign w:val="center"/>
          </w:tcPr>
          <w:p w14:paraId="4094A7B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平方米</w:t>
            </w:r>
          </w:p>
        </w:tc>
        <w:tc>
          <w:tcPr>
            <w:tcW w:w="1447" w:type="dxa"/>
            <w:vAlign w:val="center"/>
          </w:tcPr>
          <w:p w14:paraId="4A4CC49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</w:tr>
      <w:tr w14:paraId="2EC3B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43" w:type="dxa"/>
            <w:vMerge w:val="continue"/>
            <w:vAlign w:val="center"/>
          </w:tcPr>
          <w:p w14:paraId="62D9C33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vAlign w:val="center"/>
          </w:tcPr>
          <w:p w14:paraId="6465990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藤本</w:t>
            </w:r>
          </w:p>
        </w:tc>
        <w:tc>
          <w:tcPr>
            <w:tcW w:w="2637" w:type="dxa"/>
            <w:vAlign w:val="center"/>
          </w:tcPr>
          <w:p w14:paraId="7C39B74B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风车茉莉、木香、铁线莲等 株高不低于1.2m</w:t>
            </w:r>
          </w:p>
        </w:tc>
        <w:tc>
          <w:tcPr>
            <w:tcW w:w="1335" w:type="dxa"/>
            <w:vAlign w:val="center"/>
          </w:tcPr>
          <w:p w14:paraId="2F80D3A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棵</w:t>
            </w:r>
          </w:p>
        </w:tc>
        <w:tc>
          <w:tcPr>
            <w:tcW w:w="1447" w:type="dxa"/>
            <w:vAlign w:val="center"/>
          </w:tcPr>
          <w:p w14:paraId="2327A5C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</w:tr>
      <w:tr w14:paraId="5C4CE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43" w:type="dxa"/>
            <w:vMerge w:val="continue"/>
            <w:vAlign w:val="center"/>
          </w:tcPr>
          <w:p w14:paraId="2C51876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vAlign w:val="center"/>
          </w:tcPr>
          <w:p w14:paraId="7B8C731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灌木</w:t>
            </w:r>
          </w:p>
        </w:tc>
        <w:tc>
          <w:tcPr>
            <w:tcW w:w="2637" w:type="dxa"/>
            <w:vAlign w:val="center"/>
          </w:tcPr>
          <w:p w14:paraId="104D9780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塔柏、胡颓子球、黄杨球、红花继木球、蓝莓等 蓬径不小于50cm，株高不小于50cm</w:t>
            </w:r>
          </w:p>
        </w:tc>
        <w:tc>
          <w:tcPr>
            <w:tcW w:w="1335" w:type="dxa"/>
            <w:vAlign w:val="center"/>
          </w:tcPr>
          <w:p w14:paraId="3E8C55F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棵</w:t>
            </w:r>
          </w:p>
        </w:tc>
        <w:tc>
          <w:tcPr>
            <w:tcW w:w="1447" w:type="dxa"/>
            <w:vAlign w:val="center"/>
          </w:tcPr>
          <w:p w14:paraId="0B81FF1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</w:tr>
      <w:tr w14:paraId="108F8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43" w:type="dxa"/>
            <w:vMerge w:val="continue"/>
            <w:vAlign w:val="center"/>
          </w:tcPr>
          <w:p w14:paraId="71AD4E2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vAlign w:val="center"/>
          </w:tcPr>
          <w:p w14:paraId="73B3386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悬吊装饰性植物</w:t>
            </w:r>
          </w:p>
        </w:tc>
        <w:tc>
          <w:tcPr>
            <w:tcW w:w="2637" w:type="dxa"/>
            <w:vAlign w:val="center"/>
          </w:tcPr>
          <w:p w14:paraId="6262E096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春季观赏性佳，适宜室外生长品种，不小于1加仑</w:t>
            </w:r>
          </w:p>
        </w:tc>
        <w:tc>
          <w:tcPr>
            <w:tcW w:w="1335" w:type="dxa"/>
            <w:vAlign w:val="center"/>
          </w:tcPr>
          <w:p w14:paraId="71FD1AC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棵</w:t>
            </w:r>
          </w:p>
        </w:tc>
        <w:tc>
          <w:tcPr>
            <w:tcW w:w="1447" w:type="dxa"/>
            <w:vAlign w:val="center"/>
          </w:tcPr>
          <w:p w14:paraId="5D253DB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  <w:tr w14:paraId="12B78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43" w:type="dxa"/>
            <w:vMerge w:val="continue"/>
            <w:vAlign w:val="center"/>
          </w:tcPr>
          <w:p w14:paraId="559A37F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vAlign w:val="center"/>
          </w:tcPr>
          <w:p w14:paraId="12E5FE6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花盆、花器</w:t>
            </w:r>
          </w:p>
        </w:tc>
        <w:tc>
          <w:tcPr>
            <w:tcW w:w="2637" w:type="dxa"/>
            <w:vAlign w:val="center"/>
          </w:tcPr>
          <w:p w14:paraId="5390D505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瓷、陶、水泥或金属材质</w:t>
            </w:r>
          </w:p>
        </w:tc>
        <w:tc>
          <w:tcPr>
            <w:tcW w:w="1335" w:type="dxa"/>
            <w:vAlign w:val="center"/>
          </w:tcPr>
          <w:p w14:paraId="53F667E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</w:t>
            </w:r>
          </w:p>
        </w:tc>
        <w:tc>
          <w:tcPr>
            <w:tcW w:w="1447" w:type="dxa"/>
            <w:vAlign w:val="center"/>
          </w:tcPr>
          <w:p w14:paraId="0D7810E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</w:tr>
      <w:tr w14:paraId="5BE1B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43" w:type="dxa"/>
            <w:vAlign w:val="center"/>
          </w:tcPr>
          <w:p w14:paraId="53BCFAF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</w:t>
            </w:r>
          </w:p>
        </w:tc>
        <w:tc>
          <w:tcPr>
            <w:tcW w:w="1840" w:type="dxa"/>
            <w:vAlign w:val="center"/>
          </w:tcPr>
          <w:p w14:paraId="2C0E845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辅材及工具</w:t>
            </w:r>
          </w:p>
        </w:tc>
        <w:tc>
          <w:tcPr>
            <w:tcW w:w="2637" w:type="dxa"/>
            <w:vAlign w:val="center"/>
          </w:tcPr>
          <w:p w14:paraId="4F0EF563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防草布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≧</w:t>
            </w:r>
            <w:r>
              <w:rPr>
                <w:rFonts w:hint="eastAsia"/>
                <w:vertAlign w:val="baseline"/>
                <w:lang w:val="en-US" w:eastAsia="zh-CN"/>
              </w:rPr>
              <w:t>1.2m宽、植草格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≧50cm</w:t>
            </w:r>
            <w:r>
              <w:rPr>
                <w:rFonts w:hint="eastAsia"/>
                <w:vertAlign w:val="baseline"/>
                <w:lang w:val="en-US" w:eastAsia="zh-CN"/>
              </w:rPr>
              <w:t>、不锈钢隔离带等及劳防用品</w:t>
            </w:r>
          </w:p>
        </w:tc>
        <w:tc>
          <w:tcPr>
            <w:tcW w:w="1335" w:type="dxa"/>
            <w:vAlign w:val="center"/>
          </w:tcPr>
          <w:p w14:paraId="78ABA54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批</w:t>
            </w:r>
          </w:p>
        </w:tc>
        <w:tc>
          <w:tcPr>
            <w:tcW w:w="1447" w:type="dxa"/>
            <w:vAlign w:val="center"/>
          </w:tcPr>
          <w:p w14:paraId="4D4E452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bookmarkEnd w:id="0"/>
    </w:tbl>
    <w:p w14:paraId="1E71BD9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</w:t>
      </w:r>
    </w:p>
    <w:p w14:paraId="6136C1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三、运输与服务</w:t>
      </w:r>
    </w:p>
    <w:p w14:paraId="104D16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240" w:firstLineChars="100"/>
        <w:jc w:val="both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1.材料运输会涉及到分批次运达，中标单位须按照需求，搬运摆放至指定地点、位置。运输卸货搬运过程中产生材料损坏，须中标单位及时补货或赔偿。</w:t>
      </w:r>
    </w:p>
    <w:p w14:paraId="33FC70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240" w:firstLineChars="100"/>
        <w:jc w:val="both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2.植物材料对保鲜保绿有特殊要求，中标单位须提供保鲜保绿的植物材料。</w:t>
      </w:r>
    </w:p>
    <w:p w14:paraId="0AD561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240" w:firstLineChars="100"/>
        <w:jc w:val="both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3.材料收货地点：上海奉贤泡泡公园</w:t>
      </w:r>
    </w:p>
    <w:p w14:paraId="7B0BB2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240" w:firstLineChars="100"/>
        <w:jc w:val="both"/>
        <w:textAlignment w:val="auto"/>
        <w:rPr>
          <w:rFonts w:hint="default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t>4.材料收货时间：2025年4月18日之前</w:t>
      </w:r>
    </w:p>
    <w:sectPr>
      <w:footerReference r:id="rId4" w:type="default"/>
      <w:pgSz w:w="11910" w:h="16840"/>
      <w:pgMar w:top="1440" w:right="1803" w:bottom="1440" w:left="1803" w:header="0" w:footer="1542" w:gutter="0"/>
      <w:lnNumType w:countBy="0" w:distance="36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50279">
    <w:pPr>
      <w:pStyle w:val="2"/>
      <w:kinsoku w:val="0"/>
      <w:overflowPunct w:val="0"/>
      <w:spacing w:beforeLines="0" w:afterLines="0" w:line="14" w:lineRule="auto"/>
      <w:ind w:left="0"/>
      <w:rPr>
        <w:rFonts w:hint="default"/>
        <w:sz w:val="20"/>
        <w:szCs w:val="24"/>
      </w:rPr>
    </w:pPr>
    <w:r>
      <w:rPr>
        <w:rFonts w:hint="eastAsia" w:ascii="仿宋" w:hAnsi="仿宋" w:eastAsia="仿宋"/>
        <w:b/>
        <w:sz w:val="13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5702300</wp:posOffset>
              </wp:positionH>
              <wp:positionV relativeFrom="page">
                <wp:posOffset>9574530</wp:posOffset>
              </wp:positionV>
              <wp:extent cx="737235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49F276">
                          <w:pPr>
                            <w:pStyle w:val="2"/>
                            <w:kinsoku w:val="0"/>
                            <w:overflowPunct w:val="0"/>
                            <w:spacing w:beforeLines="0" w:afterLines="0" w:line="321" w:lineRule="exact"/>
                            <w:ind w:left="20"/>
                            <w:rPr>
                              <w:rFonts w:hint="eastAsia" w:ascii="宋体" w:hAnsi="宋体" w:eastAsia="宋体"/>
                              <w:spacing w:val="-10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/>
                              <w:spacing w:val="-1"/>
                              <w:sz w:val="2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pacing w:val="-3"/>
                              <w:sz w:val="28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/>
                              <w:spacing w:val="-10"/>
                              <w:sz w:val="28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9pt;margin-top:753.9pt;height:16.05pt;width:58.05pt;mso-position-horizontal-relative:page;mso-position-vertical-relative:page;z-index:-251657216;mso-width-relative:page;mso-height-relative:page;" filled="f" stroked="f" coordsize="21600,21600" o:gfxdata="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Gg7oezbAAAADgEAAA8AAAAAAAAAAQAgAAAAIgAAAGRycy9kb3ducmV2LnhtbFBL&#10;AQIUABQAAAAIAIdO4kBJMhzg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049F276">
                    <w:pPr>
                      <w:pStyle w:val="2"/>
                      <w:kinsoku w:val="0"/>
                      <w:overflowPunct w:val="0"/>
                      <w:spacing w:beforeLines="0" w:afterLines="0" w:line="321" w:lineRule="exact"/>
                      <w:ind w:left="20"/>
                      <w:rPr>
                        <w:rFonts w:hint="eastAsia" w:ascii="宋体" w:hAnsi="宋体" w:eastAsia="宋体"/>
                        <w:spacing w:val="-10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4"/>
                      </w:rPr>
                      <w:t>—</w:t>
                    </w:r>
                    <w:r>
                      <w:rPr>
                        <w:rFonts w:hint="eastAsia" w:ascii="宋体" w:hAnsi="宋体" w:eastAsia="宋体"/>
                        <w:spacing w:val="-1"/>
                        <w:sz w:val="28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szCs w:val="24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/>
                        <w:sz w:val="28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pacing w:val="-3"/>
                        <w:sz w:val="28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spacing w:val="-10"/>
                        <w:sz w:val="28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E047620"/>
    <w:rsid w:val="17DD00AB"/>
    <w:rsid w:val="1DF762EB"/>
    <w:rsid w:val="20757CB0"/>
    <w:rsid w:val="215C3E48"/>
    <w:rsid w:val="2DAE61AC"/>
    <w:rsid w:val="2F0D52C2"/>
    <w:rsid w:val="2F381660"/>
    <w:rsid w:val="33C50AF7"/>
    <w:rsid w:val="3FB45D65"/>
    <w:rsid w:val="43D9531B"/>
    <w:rsid w:val="47B814FC"/>
    <w:rsid w:val="4E047620"/>
    <w:rsid w:val="4F641316"/>
    <w:rsid w:val="514A7858"/>
    <w:rsid w:val="52AA6800"/>
    <w:rsid w:val="56116B96"/>
    <w:rsid w:val="5D417D61"/>
    <w:rsid w:val="60A01243"/>
    <w:rsid w:val="68AA44B9"/>
    <w:rsid w:val="706F0E1F"/>
    <w:rsid w:val="71145AA4"/>
    <w:rsid w:val="76F60B7A"/>
    <w:rsid w:val="78C82F47"/>
    <w:rsid w:val="79C42F16"/>
    <w:rsid w:val="7DFEBAAF"/>
    <w:rsid w:val="7EFB3DBC"/>
    <w:rsid w:val="EFFB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1"/>
    <w:pPr>
      <w:widowControl w:val="0"/>
      <w:autoSpaceDE w:val="0"/>
      <w:autoSpaceDN w:val="0"/>
      <w:adjustRightInd w:val="0"/>
      <w:spacing w:beforeLines="0" w:afterLines="0"/>
    </w:pPr>
    <w:rPr>
      <w:rFonts w:hint="eastAsia" w:ascii="仿宋" w:hAnsi="仿宋" w:eastAsia="仿宋" w:cs="Times New Roman"/>
      <w:sz w:val="22"/>
      <w:szCs w:val="2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Lines="0" w:afterLines="0"/>
      <w:ind w:left="488"/>
    </w:pPr>
    <w:rPr>
      <w:rFonts w:hint="eastAsia"/>
      <w:sz w:val="24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unhideWhenUsed/>
    <w:qFormat/>
    <w:uiPriority w:val="1"/>
    <w:pPr>
      <w:spacing w:before="5" w:beforeLines="0" w:afterLines="0"/>
      <w:ind w:left="2196" w:right="2268"/>
      <w:jc w:val="center"/>
    </w:pPr>
    <w:rPr>
      <w:rFonts w:hint="eastAsia" w:ascii="黑体" w:hAnsi="黑体" w:eastAsia="黑体"/>
      <w:sz w:val="4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unhideWhenUsed/>
    <w:qFormat/>
    <w:uiPriority w:val="1"/>
    <w:pPr>
      <w:spacing w:beforeLines="0" w:afterLines="0"/>
    </w:pPr>
    <w:rPr>
      <w:rFonts w:hint="eastAsia" w:ascii="宋体" w:hAnsi="宋体" w:eastAsia="宋体"/>
      <w:sz w:val="24"/>
      <w:szCs w:val="24"/>
    </w:rPr>
  </w:style>
  <w:style w:type="paragraph" w:customStyle="1" w:styleId="9">
    <w:name w:val="Body Text Indent 3"/>
    <w:basedOn w:val="1"/>
    <w:qFormat/>
    <w:uiPriority w:val="0"/>
    <w:pPr>
      <w:spacing w:after="120"/>
      <w:ind w:left="420" w:leftChars="200"/>
    </w:pPr>
    <w:rPr>
      <w:rFonts w:eastAsia="Times New Roman"/>
      <w:sz w:val="16"/>
      <w:szCs w:val="20"/>
    </w:rPr>
  </w:style>
  <w:style w:type="character" w:customStyle="1" w:styleId="10">
    <w:name w:val="fontstyle01"/>
    <w:basedOn w:val="7"/>
    <w:qFormat/>
    <w:uiPriority w:val="0"/>
    <w:rPr>
      <w:rFonts w:ascii="仿宋" w:hAnsi="仿宋" w:eastAsia="仿宋" w:cs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533</Words>
  <Characters>564</Characters>
  <Lines>0</Lines>
  <Paragraphs>0</Paragraphs>
  <TotalTime>28</TotalTime>
  <ScaleCrop>false</ScaleCrop>
  <LinksUpToDate>false</LinksUpToDate>
  <CharactersWithSpaces>627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2023-06-01T17:58:00Z</dcterms:created>
  <dc:creator>付长江</dc:creator>
  <cp:lastModifiedBy>Ivanhoe</cp:lastModifiedBy>
  <cp:lastPrinted>2023-06-01T18:29:00Z</cp:lastPrinted>
  <dcterms:modified xsi:type="dcterms:W3CDTF">2025-04-03T05:06:56Z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870884F7A97A15800510EE670DACD45D_43</vt:lpwstr>
  </property>
  <property fmtid="{D5CDD505-2E9C-101B-9397-08002B2CF9AE}" pid="4" name="KSOTemplateDocerSaveRecord">
    <vt:lpwstr>eyJoZGlkIjoiYzFhZGY0ZTViYWQyN2I0ZGJhNDk0OThkMjNkNmQ2MDYiLCJ1c2VySWQiOiIyMDY2MzE5MjIifQ==</vt:lpwstr>
  </property>
</Properties>
</file>