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EF9" w:rsidRPr="0019645A" w:rsidRDefault="0019645A" w:rsidP="0019645A">
      <w:pPr>
        <w:jc w:val="center"/>
        <w:rPr>
          <w:b/>
          <w:sz w:val="36"/>
        </w:rPr>
      </w:pPr>
      <w:r w:rsidRPr="0019645A">
        <w:rPr>
          <w:rFonts w:hint="eastAsia"/>
          <w:b/>
          <w:sz w:val="36"/>
        </w:rPr>
        <w:t>采购需求</w:t>
      </w:r>
    </w:p>
    <w:p w:rsidR="0019645A" w:rsidRDefault="0019645A"/>
    <w:p w:rsidR="0019645A" w:rsidRPr="0019645A" w:rsidRDefault="0019645A">
      <w:pPr>
        <w:rPr>
          <w:sz w:val="28"/>
          <w:szCs w:val="28"/>
        </w:rPr>
      </w:pPr>
      <w:r w:rsidRPr="00B751CB">
        <w:rPr>
          <w:rFonts w:hint="eastAsia"/>
          <w:b/>
          <w:sz w:val="28"/>
          <w:szCs w:val="28"/>
        </w:rPr>
        <w:t>项目名称</w:t>
      </w:r>
      <w:r w:rsidRPr="0019645A">
        <w:rPr>
          <w:rFonts w:hint="eastAsia"/>
          <w:sz w:val="28"/>
          <w:szCs w:val="28"/>
        </w:rPr>
        <w:t>：中山西路校区大厅区域售货机服务</w:t>
      </w:r>
    </w:p>
    <w:p w:rsidR="0019645A" w:rsidRDefault="0019645A">
      <w:pPr>
        <w:rPr>
          <w:sz w:val="28"/>
          <w:szCs w:val="28"/>
        </w:rPr>
      </w:pPr>
      <w:r w:rsidRPr="00B751CB">
        <w:rPr>
          <w:rFonts w:hint="eastAsia"/>
          <w:b/>
          <w:sz w:val="28"/>
          <w:szCs w:val="28"/>
        </w:rPr>
        <w:t>服务期限</w:t>
      </w:r>
      <w:r w:rsidRPr="0019645A">
        <w:rPr>
          <w:rFonts w:hint="eastAsia"/>
          <w:sz w:val="28"/>
          <w:szCs w:val="28"/>
        </w:rPr>
        <w:t>：自合同签订之日起</w:t>
      </w:r>
      <w:r w:rsidRPr="0019645A">
        <w:rPr>
          <w:rFonts w:hint="eastAsia"/>
          <w:sz w:val="28"/>
          <w:szCs w:val="28"/>
          <w:u w:val="single"/>
        </w:rPr>
        <w:t xml:space="preserve"> </w:t>
      </w:r>
      <w:r w:rsidR="00F83947">
        <w:rPr>
          <w:rFonts w:hint="eastAsia"/>
          <w:sz w:val="28"/>
          <w:szCs w:val="28"/>
          <w:u w:val="single"/>
        </w:rPr>
        <w:t>3</w:t>
      </w:r>
      <w:r w:rsidRPr="0019645A">
        <w:rPr>
          <w:rFonts w:hint="eastAsia"/>
          <w:sz w:val="28"/>
          <w:szCs w:val="28"/>
        </w:rPr>
        <w:t>年</w:t>
      </w:r>
    </w:p>
    <w:p w:rsidR="0019645A" w:rsidRDefault="0019645A">
      <w:pPr>
        <w:rPr>
          <w:sz w:val="28"/>
          <w:szCs w:val="28"/>
        </w:rPr>
      </w:pPr>
      <w:r w:rsidRPr="00B751CB">
        <w:rPr>
          <w:rFonts w:hint="eastAsia"/>
          <w:b/>
          <w:sz w:val="28"/>
          <w:szCs w:val="28"/>
        </w:rPr>
        <w:t>服务地点</w:t>
      </w:r>
      <w:r>
        <w:rPr>
          <w:rFonts w:hint="eastAsia"/>
          <w:sz w:val="28"/>
          <w:szCs w:val="28"/>
        </w:rPr>
        <w:t>：中山西路</w:t>
      </w:r>
      <w:r>
        <w:rPr>
          <w:rFonts w:hint="eastAsia"/>
          <w:sz w:val="28"/>
          <w:szCs w:val="28"/>
        </w:rPr>
        <w:t>2271</w:t>
      </w:r>
      <w:r>
        <w:rPr>
          <w:rFonts w:hint="eastAsia"/>
          <w:sz w:val="28"/>
          <w:szCs w:val="28"/>
        </w:rPr>
        <w:t>号</w:t>
      </w:r>
      <w:bookmarkStart w:id="0" w:name="_GoBack"/>
      <w:bookmarkEnd w:id="0"/>
    </w:p>
    <w:p w:rsidR="0019645A" w:rsidRDefault="0019645A">
      <w:pPr>
        <w:rPr>
          <w:sz w:val="28"/>
          <w:szCs w:val="28"/>
        </w:rPr>
      </w:pPr>
      <w:r w:rsidRPr="00B751CB">
        <w:rPr>
          <w:rFonts w:hint="eastAsia"/>
          <w:b/>
          <w:sz w:val="28"/>
          <w:szCs w:val="28"/>
        </w:rPr>
        <w:t>项目服务要求</w:t>
      </w:r>
      <w:r>
        <w:rPr>
          <w:rFonts w:hint="eastAsia"/>
          <w:sz w:val="28"/>
          <w:szCs w:val="28"/>
        </w:rPr>
        <w:t>：</w:t>
      </w:r>
    </w:p>
    <w:p w:rsidR="0019645A" w:rsidRPr="0019645A" w:rsidRDefault="0019645A" w:rsidP="0019645A">
      <w:pPr>
        <w:widowControl/>
        <w:spacing w:line="276" w:lineRule="auto"/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●具有相应的销售资质</w:t>
      </w:r>
    </w:p>
    <w:p w:rsidR="0019645A" w:rsidRPr="0019645A" w:rsidRDefault="0019645A" w:rsidP="0019645A">
      <w:pPr>
        <w:widowControl/>
        <w:spacing w:line="276" w:lineRule="auto"/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●自动售货机</w:t>
      </w:r>
      <w:r w:rsidR="000E0048">
        <w:rPr>
          <w:rFonts w:hint="eastAsia"/>
          <w:sz w:val="28"/>
          <w:szCs w:val="28"/>
        </w:rPr>
        <w:t>需为双开门柜，数量不低于（含）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台，</w:t>
      </w:r>
      <w:r w:rsidRPr="0019645A">
        <w:rPr>
          <w:rFonts w:hint="eastAsia"/>
          <w:sz w:val="28"/>
          <w:szCs w:val="28"/>
        </w:rPr>
        <w:t>在指定位置摆放</w:t>
      </w:r>
    </w:p>
    <w:p w:rsidR="0019645A" w:rsidRPr="0019645A" w:rsidRDefault="0019645A" w:rsidP="0019645A">
      <w:pPr>
        <w:widowControl/>
        <w:spacing w:line="276" w:lineRule="auto"/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●售卖产品均需符合质量要求</w:t>
      </w:r>
      <w:r>
        <w:rPr>
          <w:rFonts w:hint="eastAsia"/>
          <w:sz w:val="28"/>
          <w:szCs w:val="28"/>
        </w:rPr>
        <w:t>，品种不仅限于饮料、休闲零食、日用品、学习用品</w:t>
      </w:r>
      <w:r w:rsidR="00A354BB">
        <w:rPr>
          <w:rFonts w:hint="eastAsia"/>
          <w:sz w:val="28"/>
          <w:szCs w:val="28"/>
        </w:rPr>
        <w:t>等</w:t>
      </w:r>
    </w:p>
    <w:p w:rsidR="0019645A" w:rsidRPr="0019645A" w:rsidRDefault="0019645A" w:rsidP="0019645A">
      <w:pPr>
        <w:widowControl/>
        <w:spacing w:line="276" w:lineRule="auto"/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●售卖货品价格不高于罗森、全家或</w:t>
      </w:r>
      <w:r w:rsidRPr="0019645A">
        <w:rPr>
          <w:rFonts w:hint="eastAsia"/>
          <w:sz w:val="28"/>
          <w:szCs w:val="28"/>
        </w:rPr>
        <w:t>711</w:t>
      </w:r>
      <w:r w:rsidRPr="0019645A">
        <w:rPr>
          <w:rFonts w:hint="eastAsia"/>
          <w:sz w:val="28"/>
          <w:szCs w:val="28"/>
        </w:rPr>
        <w:t>的价格</w:t>
      </w:r>
    </w:p>
    <w:p w:rsidR="0019645A" w:rsidRDefault="0019645A" w:rsidP="0019645A">
      <w:pPr>
        <w:widowControl/>
        <w:spacing w:line="276" w:lineRule="auto"/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●校方确保对售货机供电，乙方对自动售货机进行自主管理</w:t>
      </w:r>
    </w:p>
    <w:p w:rsidR="006460A6" w:rsidRDefault="006460A6" w:rsidP="0019645A">
      <w:pPr>
        <w:widowControl/>
        <w:spacing w:line="276" w:lineRule="auto"/>
        <w:rPr>
          <w:sz w:val="28"/>
          <w:szCs w:val="28"/>
        </w:rPr>
      </w:pPr>
    </w:p>
    <w:p w:rsidR="00B751CB" w:rsidRDefault="006460A6" w:rsidP="0019645A">
      <w:pPr>
        <w:widowControl/>
        <w:spacing w:line="276" w:lineRule="auto"/>
        <w:rPr>
          <w:sz w:val="28"/>
          <w:szCs w:val="28"/>
        </w:rPr>
      </w:pPr>
      <w:r w:rsidRPr="00B751CB">
        <w:rPr>
          <w:rFonts w:hint="eastAsia"/>
          <w:b/>
          <w:sz w:val="28"/>
          <w:szCs w:val="28"/>
        </w:rPr>
        <w:t>项目验收要求</w:t>
      </w:r>
      <w:r>
        <w:rPr>
          <w:rFonts w:hint="eastAsia"/>
          <w:sz w:val="28"/>
          <w:szCs w:val="28"/>
        </w:rPr>
        <w:t>：</w:t>
      </w:r>
    </w:p>
    <w:p w:rsidR="006460A6" w:rsidRPr="0019645A" w:rsidRDefault="006460A6" w:rsidP="0019645A">
      <w:pPr>
        <w:widowControl/>
        <w:spacing w:line="276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乙方负责售货机的运输及安装，调试完成后并投放使用。</w:t>
      </w:r>
    </w:p>
    <w:p w:rsidR="0019645A" w:rsidRDefault="00B751CB">
      <w:pPr>
        <w:rPr>
          <w:sz w:val="28"/>
          <w:szCs w:val="28"/>
        </w:rPr>
      </w:pPr>
      <w:r w:rsidRPr="00B751CB">
        <w:rPr>
          <w:rFonts w:hint="eastAsia"/>
          <w:b/>
          <w:sz w:val="28"/>
          <w:szCs w:val="28"/>
        </w:rPr>
        <w:t>付款方式</w:t>
      </w:r>
      <w:r>
        <w:rPr>
          <w:rFonts w:hint="eastAsia"/>
          <w:sz w:val="28"/>
          <w:szCs w:val="28"/>
        </w:rPr>
        <w:t>：</w:t>
      </w:r>
    </w:p>
    <w:p w:rsidR="00B751CB" w:rsidRDefault="00B751CB">
      <w:pPr>
        <w:rPr>
          <w:sz w:val="28"/>
          <w:szCs w:val="28"/>
        </w:rPr>
      </w:pPr>
      <w:r w:rsidRPr="00B751CB">
        <w:rPr>
          <w:rFonts w:hint="eastAsia"/>
          <w:sz w:val="28"/>
          <w:szCs w:val="28"/>
        </w:rPr>
        <w:t>乙方按照投放数量，一次性支付给校方相应的管理费，校方开具相应票据</w:t>
      </w:r>
      <w:r>
        <w:rPr>
          <w:rFonts w:hint="eastAsia"/>
          <w:sz w:val="28"/>
          <w:szCs w:val="28"/>
        </w:rPr>
        <w:t>。</w:t>
      </w:r>
    </w:p>
    <w:p w:rsidR="00850167" w:rsidRDefault="00850167">
      <w:pPr>
        <w:rPr>
          <w:sz w:val="28"/>
          <w:szCs w:val="28"/>
        </w:rPr>
      </w:pPr>
    </w:p>
    <w:p w:rsidR="00850167" w:rsidRDefault="00850167" w:rsidP="00850167"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报价</w:t>
      </w:r>
      <w:r w:rsidRPr="00B751CB">
        <w:rPr>
          <w:rFonts w:hint="eastAsia"/>
          <w:b/>
          <w:sz w:val="28"/>
          <w:szCs w:val="28"/>
        </w:rPr>
        <w:t>方式</w:t>
      </w:r>
      <w:r>
        <w:rPr>
          <w:rFonts w:hint="eastAsia"/>
          <w:sz w:val="28"/>
          <w:szCs w:val="28"/>
        </w:rPr>
        <w:t>：</w:t>
      </w:r>
    </w:p>
    <w:p w:rsidR="00850167" w:rsidRDefault="00325A70">
      <w:pPr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</w:t>
      </w:r>
      <w:r w:rsidR="00850167">
        <w:rPr>
          <w:rFonts w:hint="eastAsia"/>
          <w:sz w:val="28"/>
          <w:szCs w:val="28"/>
        </w:rPr>
        <w:t>以单台售货机的管理费为准，进行比价</w:t>
      </w:r>
      <w:r w:rsidR="00A354BB">
        <w:rPr>
          <w:rFonts w:hint="eastAsia"/>
          <w:sz w:val="28"/>
          <w:szCs w:val="28"/>
        </w:rPr>
        <w:t>，价格最高的为中标单位</w:t>
      </w:r>
      <w:r w:rsidR="00850167">
        <w:rPr>
          <w:rFonts w:hint="eastAsia"/>
          <w:sz w:val="28"/>
          <w:szCs w:val="28"/>
        </w:rPr>
        <w:t>。</w:t>
      </w:r>
    </w:p>
    <w:p w:rsidR="00A354BB" w:rsidRPr="00325A70" w:rsidRDefault="00325A70">
      <w:pPr>
        <w:rPr>
          <w:sz w:val="28"/>
          <w:szCs w:val="28"/>
        </w:rPr>
      </w:pPr>
      <w:r w:rsidRPr="0019645A">
        <w:rPr>
          <w:rFonts w:hint="eastAsia"/>
          <w:sz w:val="28"/>
          <w:szCs w:val="28"/>
        </w:rPr>
        <w:t>●</w:t>
      </w:r>
      <w:r>
        <w:rPr>
          <w:rFonts w:hint="eastAsia"/>
          <w:sz w:val="28"/>
          <w:szCs w:val="28"/>
        </w:rPr>
        <w:t>附报价清单，包含产品名称、规格、品牌、价格。</w:t>
      </w:r>
    </w:p>
    <w:sectPr w:rsidR="00A354BB" w:rsidRPr="00325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0C9D" w:rsidRDefault="00880C9D" w:rsidP="0019645A">
      <w:r>
        <w:separator/>
      </w:r>
    </w:p>
  </w:endnote>
  <w:endnote w:type="continuationSeparator" w:id="0">
    <w:p w:rsidR="00880C9D" w:rsidRDefault="00880C9D" w:rsidP="00196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0C9D" w:rsidRDefault="00880C9D" w:rsidP="0019645A">
      <w:r>
        <w:separator/>
      </w:r>
    </w:p>
  </w:footnote>
  <w:footnote w:type="continuationSeparator" w:id="0">
    <w:p w:rsidR="00880C9D" w:rsidRDefault="00880C9D" w:rsidP="001964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72"/>
    <w:rsid w:val="000E0048"/>
    <w:rsid w:val="0019645A"/>
    <w:rsid w:val="00325A70"/>
    <w:rsid w:val="003C6972"/>
    <w:rsid w:val="00477EF9"/>
    <w:rsid w:val="006460A6"/>
    <w:rsid w:val="00850167"/>
    <w:rsid w:val="00880C9D"/>
    <w:rsid w:val="00900EC7"/>
    <w:rsid w:val="00A354BB"/>
    <w:rsid w:val="00A6384F"/>
    <w:rsid w:val="00B638C6"/>
    <w:rsid w:val="00B751CB"/>
    <w:rsid w:val="00F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45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964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9645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964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964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2025-04-17T05:49:00Z</dcterms:created>
  <dcterms:modified xsi:type="dcterms:W3CDTF">2025-04-18T05:27:00Z</dcterms:modified>
</cp:coreProperties>
</file>